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Resume: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3" w:name="Xd00eda0bdf451d3125f2f3e828ee007201c3f60"/>
    <w:p>
      <w:pPr>
        <w:pStyle w:val="Heading1"/>
      </w:pPr>
      <w:r>
        <w:t xml:space="preserve">Professional Resume: Dietitian in Argentina Córdoba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[+54 9 1234-5678]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dietitian specializing in personalized nutrition solutions for individuals and communities across Argentina Córdoba. With a focus on preventive healthcare, food security, and cultural sensitivity to the diverse needs of the region's population, I aim to empower clients through evidence-based dietary practices. My work aligns with national health initiatives in Argentina while addressing local challenges such as urban food access and rural nutritional disparities.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dietitian-hospital-regional-de-córdoba"/>
    <w:p>
      <w:pPr>
        <w:pStyle w:val="Heading3"/>
      </w:pPr>
      <w:r>
        <w:t xml:space="preserve">Dietitian | Hospital Regional de Córdoba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clinical nutrition care to over 500 patients annually, including those with diabetes, cardiovascular diseases, and gastrointestinal disorders.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individualized meal plans tailored to cultural preferences and regional food availability in Córdoba.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teams to integrate dietary interventions into patient treatment protocols, improving recovery rates by 15% over three years.</w:t>
      </w:r>
    </w:p>
    <w:p>
      <w:pPr>
        <w:numPr>
          <w:ilvl w:val="0"/>
          <w:numId w:val="1001"/>
        </w:numPr>
        <w:pStyle w:val="Compact"/>
      </w:pPr>
      <w:r>
        <w:t xml:space="preserve">Conducted workshops on healthy eating for communities in rural areas of Argentina Córdoba, reaching over 1,000 participants annually.</w:t>
      </w:r>
    </w:p>
    <w:bookmarkEnd w:id="21"/>
    <w:bookmarkStart w:id="22" w:name="dietitian-clínica-salud-integral"/>
    <w:p>
      <w:pPr>
        <w:pStyle w:val="Heading3"/>
      </w:pPr>
      <w:r>
        <w:t xml:space="preserve">Dietitian | Clínica Salud Integral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private practice offering nutritional counseling for weight management, sports nutrition, and pediatric dietary needs.</w:t>
      </w:r>
    </w:p>
    <w:p>
      <w:pPr>
        <w:numPr>
          <w:ilvl w:val="0"/>
          <w:numId w:val="1002"/>
        </w:numPr>
        <w:pStyle w:val="Compact"/>
      </w:pPr>
      <w:r>
        <w:t xml:space="preserve">Partnered with local schools in Córdoba to design school meal programs that adhered to national guidelines while incorporating regional ingredients.</w:t>
      </w:r>
    </w:p>
    <w:p>
      <w:pPr>
        <w:numPr>
          <w:ilvl w:val="0"/>
          <w:numId w:val="1002"/>
        </w:numPr>
        <w:pStyle w:val="Compact"/>
      </w:pPr>
      <w:r>
        <w:t xml:space="preserve">Published articles on nutrition in local newspapers such as</w:t>
      </w:r>
      <w:r>
        <w:t xml:space="preserve"> </w:t>
      </w:r>
      <w:r>
        <w:rPr>
          <w:iCs/>
          <w:i/>
        </w:rPr>
        <w:t xml:space="preserve">La Voz del Interior</w:t>
      </w:r>
      <w:r>
        <w:t xml:space="preserve">, raising awareness about dietary habits in Argentina’s agricultural heartland.</w:t>
      </w:r>
    </w:p>
    <w:bookmarkEnd w:id="22"/>
    <w:bookmarkStart w:id="23" w:name="X9d02720ea24ce3fcd352a41dc1abc9e35f76cdd"/>
    <w:p>
      <w:pPr>
        <w:pStyle w:val="Heading3"/>
      </w:pPr>
      <w:r>
        <w:t xml:space="preserve">Dietitian Assistant | Universidad Nacional de Córdoba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research projects on the impact of traditional Argentine diets on chronic disease prevention.</w:t>
      </w:r>
    </w:p>
    <w:p>
      <w:pPr>
        <w:numPr>
          <w:ilvl w:val="0"/>
          <w:numId w:val="1003"/>
        </w:numPr>
        <w:pStyle w:val="Compact"/>
      </w:pPr>
      <w:r>
        <w:t xml:space="preserve">Supported nutrition education programs for university students, focusing on sustainable food systems and local agriculture.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0a30130c862e5e0fc0642a6cbcb80fd71be1a7a"/>
    <w:p>
      <w:pPr>
        <w:pStyle w:val="Heading3"/>
      </w:pPr>
      <w:r>
        <w:t xml:space="preserve">Bachelor of Science in Dietetics | Universidad Nacional de Córdoba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December 2011</w:t>
      </w:r>
    </w:p>
    <w:p>
      <w:pPr>
        <w:pStyle w:val="BodyText"/>
      </w:pPr>
      <w:r>
        <w:t xml:space="preserve">Courses included nutritional biochemistry, public health nutrition, and food science. Thesis: "Nutritional Interventions for Chronic Diseases in Rural Argentina." Graduated with honors, ranking in the top 5% of my cohort.</w:t>
      </w:r>
    </w:p>
    <w:bookmarkEnd w:id="25"/>
    <w:bookmarkStart w:id="26" w:name="X2e578fbb905046cc8b05fe4b4069b0cd808ce5a"/>
    <w:p>
      <w:pPr>
        <w:pStyle w:val="Heading3"/>
      </w:pPr>
      <w:r>
        <w:t xml:space="preserve">Master of Science in Public Health Nutrition | Universidad de Buenos Aires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2017</w:t>
      </w:r>
    </w:p>
    <w:p>
      <w:pPr>
        <w:pStyle w:val="BodyText"/>
      </w:pPr>
      <w:r>
        <w:t xml:space="preserve">Focused on epidemiology, health policy, and global nutrition challenges. Conducted fieldwork in Córdoba to assess the impact of food insecurity on vulnerable populations.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Nutritional Assessment:</w:t>
      </w:r>
      <w:r>
        <w:t xml:space="preserve"> </w:t>
      </w:r>
      <w:r>
        <w:t xml:space="preserve">Proficient in evaluating dietary habits, body composition, and biochemical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Diet Planning:</w:t>
      </w:r>
      <w:r>
        <w:t xml:space="preserve"> </w:t>
      </w:r>
      <w:r>
        <w:t xml:space="preserve">Experienced in creating culturally relevant meal plans for diverse populations in Argentina Córdoba.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managing conditions such as hypertension, obesity, and malnutrition.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Skilled in designing community-based nutrition programs aligned with Argentina’s National Health Policy.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(advanced proficiency).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Registro de Dietistas de Argentina (RDA):</w:t>
      </w:r>
      <w:r>
        <w:t xml:space="preserve"> </w:t>
      </w:r>
      <w:r>
        <w:t xml:space="preserve">Licensed dietitian, valid for practice in all provinces, including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Sports Nutrition:</w:t>
      </w:r>
      <w:r>
        <w:t xml:space="preserve"> </w:t>
      </w:r>
      <w:r>
        <w:t xml:space="preserve">American College of Sports Medicine (ACSM),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Pediatric Nutrition:</w:t>
      </w:r>
      <w:r>
        <w:t xml:space="preserve"> </w:t>
      </w:r>
      <w:r>
        <w:t xml:space="preserve">Argentine Society of Pediatrics, 2019.</w:t>
      </w:r>
    </w:p>
    <w:bookmarkEnd w:id="29"/>
    <w:bookmarkStart w:id="30" w:name="awards-professional-affiliations"/>
    <w:p>
      <w:pPr>
        <w:pStyle w:val="Heading2"/>
      </w:pPr>
      <w:r>
        <w:t xml:space="preserve">Awards &amp; 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Practice Award for Community Nutrition Programs,</w:t>
      </w:r>
      <w:r>
        <w:t xml:space="preserve"> </w:t>
      </w:r>
      <w:r>
        <w:t xml:space="preserve">Asociación de Dietistas de Córdoba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Asociación Argentina de Nutrición (AAN):</w:t>
      </w:r>
      <w:r>
        <w:t xml:space="preserve"> </w:t>
      </w:r>
      <w:r>
        <w:t xml:space="preserve">Active participant in national conferences and policy discussions.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Volunteer, Proyecto Alimentario Córdoba:</w:t>
      </w:r>
      <w:r>
        <w:t xml:space="preserve"> </w:t>
      </w:r>
      <w:r>
        <w:t xml:space="preserve">Contributed to initiatives addressing food insecurity in urban slums.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nutritional software (e.g., Food Processor), Microsoft Office, and data analysis tools (SPSS, Excel).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participates in local health fairs in Córdoba, promoting awareness of the role of dietitians in Argentina’s healthcare system.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passionate dietitian committed to improving public health through education, research, and direct patient care. My work in Argentina Córdoba reflects a deep understanding of regional challenges and opportunities, ensuring that nutritional interventions are both scientifically rigorous and culturally resonant. I am eager to contribute my expertise to organizations that prioritize holistic health solutions for the people of Argentina.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Resume: Dietitian in Argentina Córdoba</dc:title>
  <dc:creator/>
  <dc:language>en</dc:language>
  <cp:keywords/>
  <dcterms:created xsi:type="dcterms:W3CDTF">2025-12-12T13:18:51Z</dcterms:created>
  <dcterms:modified xsi:type="dcterms:W3CDTF">2025-12-12T13:18:51Z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