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Dietitian</w:t>
      </w:r>
      <w:r>
        <w:t xml:space="preserve"> </w:t>
      </w:r>
      <w:r>
        <w:t xml:space="preserve">in</w:t>
      </w:r>
      <w:r>
        <w:t xml:space="preserve"> </w:t>
      </w:r>
      <w:r>
        <w:t xml:space="preserve">Canada</w:t>
      </w:r>
      <w:r>
        <w:t xml:space="preserve"> </w:t>
      </w:r>
      <w:r>
        <w:t xml:space="preserve">Montreal</w:t>
      </w:r>
    </w:p>
    <w:bookmarkStart w:id="35" w:name="john-doe"/>
    <w:p>
      <w:pPr>
        <w:pStyle w:val="Heading1"/>
      </w:pPr>
      <w:r>
        <w:t xml:space="preserve">John Doe</w:t>
      </w:r>
    </w:p>
    <w:p>
      <w:pPr>
        <w:pStyle w:val="FirstParagraph"/>
      </w:pPr>
      <w:r>
        <w:rPr>
          <w:bCs/>
          <w:b/>
        </w:rPr>
        <w:t xml:space="preserve">Dietitian | Canada Montreal | Professional Nutrition Expert</w:t>
      </w:r>
    </w:p>
    <w:p>
      <w:pPr>
        <w:pStyle w:val="BodyText"/>
      </w:pPr>
      <w:r>
        <w:t xml:space="preserve">Email: johndoe@example.com | Phone: (514) 555-0198 | Location: Montreal, Quebec, Canada</w:t>
      </w:r>
    </w:p>
    <w:bookmarkStart w:id="20" w:name="summary"/>
    <w:p>
      <w:pPr>
        <w:pStyle w:val="Heading2"/>
      </w:pPr>
      <w:r>
        <w:t xml:space="preserve">Summary</w:t>
      </w:r>
    </w:p>
    <w:p>
      <w:pPr>
        <w:pStyle w:val="FirstParagraph"/>
      </w:pPr>
      <w:r>
        <w:t xml:space="preserve">A dedicated and experienced Dietitian with over 7 years of expertise in providing personalized nutrition solutions to diverse populations across Canada Montreal. Proficient in managing nutritional needs for individuals, families, and communities while adhering to Canadian dietary guidelines and provincial regulations. A passionate advocate for public health initiatives in Montreal, with a focus on bridging cultural gaps through accessible and equitable nutrition education. Committed to delivering evidence-based care that aligns with the standards of practice set by Dietitians of Canada.</w:t>
      </w:r>
    </w:p>
    <w:bookmarkEnd w:id="20"/>
    <w:bookmarkStart w:id="24" w:name="professional-experience"/>
    <w:p>
      <w:pPr>
        <w:pStyle w:val="Heading2"/>
      </w:pPr>
      <w:r>
        <w:t xml:space="preserve">Professional Experience</w:t>
      </w:r>
    </w:p>
    <w:bookmarkStart w:id="21" w:name="senior-dietitian"/>
    <w:p>
      <w:pPr>
        <w:pStyle w:val="Heading3"/>
      </w:pPr>
      <w:r>
        <w:t xml:space="preserve">Senior Dietitian</w:t>
      </w:r>
    </w:p>
    <w:p>
      <w:pPr>
        <w:pStyle w:val="FirstParagraph"/>
      </w:pPr>
      <w:r>
        <w:rPr>
          <w:bCs/>
          <w:b/>
        </w:rPr>
        <w:t xml:space="preserve">Montreal General Hospital (MGH)</w:t>
      </w:r>
      <w:r>
        <w:t xml:space="preserve"> </w:t>
      </w:r>
      <w:r>
        <w:t xml:space="preserve">| Montreal, Quebec | January 2019 – Present</w:t>
      </w:r>
    </w:p>
    <w:p>
      <w:pPr>
        <w:numPr>
          <w:ilvl w:val="0"/>
          <w:numId w:val="1001"/>
        </w:numPr>
        <w:pStyle w:val="Compact"/>
      </w:pPr>
      <w:r>
        <w:t xml:space="preserve">Provided clinical nutrition care to inpatients with complex medical conditions, including diabetes, cardiovascular diseases, and renal disorders. Collaborated with multidisciplinary teams to develop individualized meal plans that improved patient recovery outcomes.</w:t>
      </w:r>
    </w:p>
    <w:p>
      <w:pPr>
        <w:numPr>
          <w:ilvl w:val="0"/>
          <w:numId w:val="1001"/>
        </w:numPr>
        <w:pStyle w:val="Compact"/>
      </w:pPr>
      <w:r>
        <w:t xml:space="preserve">Conducted nutritional assessments and dietary counseling sessions for over 200 patients monthly, emphasizing culturally sensitive approaches tailored to Montreal's multicultural population.</w:t>
      </w:r>
    </w:p>
    <w:p>
      <w:pPr>
        <w:numPr>
          <w:ilvl w:val="0"/>
          <w:numId w:val="1001"/>
        </w:numPr>
        <w:pStyle w:val="Compact"/>
      </w:pPr>
      <w:r>
        <w:t xml:space="preserve">Supported the hospital’s food service department in implementing menu modifications that adhered to Canadian dietary standards while ensuring affordability and sustainability in a healthcare setting.</w:t>
      </w:r>
    </w:p>
    <w:p>
      <w:pPr>
        <w:numPr>
          <w:ilvl w:val="0"/>
          <w:numId w:val="1001"/>
        </w:numPr>
        <w:pStyle w:val="Compact"/>
      </w:pPr>
      <w:r>
        <w:t xml:space="preserve">Presented workshops on healthy eating for staff and patients, focusing on Canada Montreal’s seasonal ingredients and local produce to promote regional food systems.</w:t>
      </w:r>
    </w:p>
    <w:bookmarkEnd w:id="21"/>
    <w:bookmarkStart w:id="22" w:name="dietitian"/>
    <w:p>
      <w:pPr>
        <w:pStyle w:val="Heading3"/>
      </w:pPr>
      <w:r>
        <w:t xml:space="preserve">Dietitian</w:t>
      </w:r>
    </w:p>
    <w:p>
      <w:pPr>
        <w:pStyle w:val="FirstParagraph"/>
      </w:pPr>
      <w:r>
        <w:rPr>
          <w:bCs/>
          <w:b/>
        </w:rPr>
        <w:t xml:space="preserve">Montreal Community Health Centre (MCHC)</w:t>
      </w:r>
      <w:r>
        <w:t xml:space="preserve"> </w:t>
      </w:r>
      <w:r>
        <w:t xml:space="preserve">| Montreal, Quebec | June 2016 – December 2018</w:t>
      </w:r>
    </w:p>
    <w:p>
      <w:pPr>
        <w:numPr>
          <w:ilvl w:val="0"/>
          <w:numId w:val="1002"/>
        </w:numPr>
        <w:pStyle w:val="Compact"/>
      </w:pPr>
      <w:r>
        <w:t xml:space="preserve">Delivered community-based nutrition education programs to underserved populations, including immigrant families and low-income individuals in Montreal. Designed materials in both English and French to ensure accessibility.</w:t>
      </w:r>
    </w:p>
    <w:p>
      <w:pPr>
        <w:numPr>
          <w:ilvl w:val="0"/>
          <w:numId w:val="1002"/>
        </w:numPr>
        <w:pStyle w:val="Compact"/>
      </w:pPr>
      <w:r>
        <w:t xml:space="preserve">Managed a mobile nutrition outreach program, visiting local schools and community centers to promote healthy eating habits among children and adolescents.</w:t>
      </w:r>
    </w:p>
    <w:p>
      <w:pPr>
        <w:numPr>
          <w:ilvl w:val="0"/>
          <w:numId w:val="1002"/>
        </w:numPr>
        <w:pStyle w:val="Compact"/>
      </w:pPr>
      <w:r>
        <w:t xml:space="preserve">Collaborated with local food banks and non-profits in Canada Montreal to create sustainable meal programs for vulnerable groups, reducing food insecurity in the region.</w:t>
      </w:r>
    </w:p>
    <w:p>
      <w:pPr>
        <w:numPr>
          <w:ilvl w:val="0"/>
          <w:numId w:val="1002"/>
        </w:numPr>
        <w:pStyle w:val="Compact"/>
      </w:pPr>
      <w:r>
        <w:t xml:space="preserve">Contributed to policy development for the MCHC’s nutrition services, ensuring alignment with provincial guidelines and national standards set by Dietitians of Canada.</w:t>
      </w:r>
    </w:p>
    <w:bookmarkEnd w:id="22"/>
    <w:bookmarkStart w:id="23" w:name="dietetic-intern"/>
    <w:p>
      <w:pPr>
        <w:pStyle w:val="Heading3"/>
      </w:pPr>
      <w:r>
        <w:t xml:space="preserve">Dietetic Intern</w:t>
      </w:r>
    </w:p>
    <w:p>
      <w:pPr>
        <w:pStyle w:val="FirstParagraph"/>
      </w:pPr>
      <w:r>
        <w:rPr>
          <w:bCs/>
          <w:b/>
        </w:rPr>
        <w:t xml:space="preserve">Quebec University of Montreal (UQAM)</w:t>
      </w:r>
      <w:r>
        <w:t xml:space="preserve"> </w:t>
      </w:r>
      <w:r>
        <w:t xml:space="preserve">| Montreal, Quebec | January 2015 – May 2016</w:t>
      </w:r>
    </w:p>
    <w:p>
      <w:pPr>
        <w:numPr>
          <w:ilvl w:val="0"/>
          <w:numId w:val="1003"/>
        </w:numPr>
        <w:pStyle w:val="Compact"/>
      </w:pPr>
      <w:r>
        <w:t xml:space="preserve">Gained hands-on experience in clinical, community, and public health settings across Montreal. Completed rotations at hospitals, schools, and food distribution centers to build a comprehensive skill set.</w:t>
      </w:r>
    </w:p>
    <w:p>
      <w:pPr>
        <w:numPr>
          <w:ilvl w:val="0"/>
          <w:numId w:val="1003"/>
        </w:numPr>
        <w:pStyle w:val="Compact"/>
      </w:pPr>
      <w:r>
        <w:t xml:space="preserve">Conducted research on the impact of dietary patterns on chronic disease prevention in Canada Montreal’s aging population. Published findings in a university journal.</w:t>
      </w:r>
    </w:p>
    <w:p>
      <w:pPr>
        <w:numPr>
          <w:ilvl w:val="0"/>
          <w:numId w:val="1003"/>
        </w:numPr>
        <w:pStyle w:val="Compact"/>
      </w:pPr>
      <w:r>
        <w:t xml:space="preserve">Assisted in organizing health fairs and nutrition campaigns that reached over 5,000 residents annually, emphasizing the importance of food literacy and healthy lifestyles.</w:t>
      </w:r>
    </w:p>
    <w:bookmarkEnd w:id="23"/>
    <w:bookmarkEnd w:id="24"/>
    <w:bookmarkStart w:id="27" w:name="education"/>
    <w:p>
      <w:pPr>
        <w:pStyle w:val="Heading2"/>
      </w:pPr>
      <w:r>
        <w:t xml:space="preserve">Education</w:t>
      </w:r>
    </w:p>
    <w:bookmarkStart w:id="25" w:name="masters-of-science-in-dietetics"/>
    <w:p>
      <w:pPr>
        <w:pStyle w:val="Heading3"/>
      </w:pPr>
      <w:r>
        <w:t xml:space="preserve">Masters of Science in Dietetics</w:t>
      </w:r>
    </w:p>
    <w:p>
      <w:pPr>
        <w:pStyle w:val="FirstParagraph"/>
      </w:pPr>
      <w:r>
        <w:rPr>
          <w:bCs/>
          <w:b/>
        </w:rPr>
        <w:t xml:space="preserve">University of Montreal (UdeM)</w:t>
      </w:r>
      <w:r>
        <w:t xml:space="preserve"> </w:t>
      </w:r>
      <w:r>
        <w:t xml:space="preserve">| Montreal, Quebec | Graduated 2015</w:t>
      </w:r>
    </w:p>
    <w:p>
      <w:pPr>
        <w:numPr>
          <w:ilvl w:val="0"/>
          <w:numId w:val="1004"/>
        </w:numPr>
        <w:pStyle w:val="Compact"/>
      </w:pPr>
      <w:r>
        <w:t xml:space="preserve">Courses included advanced nutritional biochemistry, public health nutrition, and clinical dietetics. Emphasis on Canadian food systems and policy frameworks.</w:t>
      </w:r>
    </w:p>
    <w:p>
      <w:pPr>
        <w:numPr>
          <w:ilvl w:val="0"/>
          <w:numId w:val="1004"/>
        </w:numPr>
        <w:pStyle w:val="Compact"/>
      </w:pPr>
      <w:r>
        <w:t xml:space="preserve">Completed a thesis titled "Nutritional Interventions for Chronic Disease Management in Montreal’s Immigrant Communities," which received recognition from the Quebec Dietitians Association.</w:t>
      </w:r>
    </w:p>
    <w:bookmarkEnd w:id="25"/>
    <w:bookmarkStart w:id="26" w:name="bachelor-of-science-in-human-nutrition"/>
    <w:p>
      <w:pPr>
        <w:pStyle w:val="Heading3"/>
      </w:pPr>
      <w:r>
        <w:t xml:space="preserve">Bachelor of Science in Human Nutrition</w:t>
      </w:r>
    </w:p>
    <w:p>
      <w:pPr>
        <w:pStyle w:val="FirstParagraph"/>
      </w:pPr>
      <w:r>
        <w:rPr>
          <w:bCs/>
          <w:b/>
        </w:rPr>
        <w:t xml:space="preserve">McGill University</w:t>
      </w:r>
      <w:r>
        <w:t xml:space="preserve"> </w:t>
      </w:r>
      <w:r>
        <w:t xml:space="preserve">| Montreal, Quebec | Graduated 2012</w:t>
      </w:r>
    </w:p>
    <w:p>
      <w:pPr>
        <w:numPr>
          <w:ilvl w:val="0"/>
          <w:numId w:val="1005"/>
        </w:numPr>
        <w:pStyle w:val="Compact"/>
      </w:pPr>
      <w:r>
        <w:t xml:space="preserve">Focused on foundational studies in biology, chemistry, and nutrition science. Participated in research projects on food sustainability and its impact on public health.</w:t>
      </w:r>
    </w:p>
    <w:bookmarkEnd w:id="26"/>
    <w:bookmarkEnd w:id="27"/>
    <w:bookmarkStart w:id="28" w:name="certifications-licenses"/>
    <w:p>
      <w:pPr>
        <w:pStyle w:val="Heading2"/>
      </w:pPr>
      <w:r>
        <w:t xml:space="preserve">Certifications &amp; Licenses</w:t>
      </w:r>
    </w:p>
    <w:p>
      <w:pPr>
        <w:numPr>
          <w:ilvl w:val="0"/>
          <w:numId w:val="1006"/>
        </w:numPr>
        <w:pStyle w:val="Compact"/>
      </w:pPr>
      <w:r>
        <w:rPr>
          <w:bCs/>
          <w:b/>
        </w:rPr>
        <w:t xml:space="preserve">Registered Dietitian (RD)</w:t>
      </w:r>
      <w:r>
        <w:t xml:space="preserve"> </w:t>
      </w:r>
      <w:r>
        <w:t xml:space="preserve">– Dietitians of Canada | License #12345 | Valid until 2026</w:t>
      </w:r>
    </w:p>
    <w:p>
      <w:pPr>
        <w:numPr>
          <w:ilvl w:val="0"/>
          <w:numId w:val="1006"/>
        </w:numPr>
        <w:pStyle w:val="Compact"/>
      </w:pPr>
      <w:r>
        <w:rPr>
          <w:bCs/>
          <w:b/>
        </w:rPr>
        <w:t xml:space="preserve">Diploma in Public Health Nutrition</w:t>
      </w:r>
      <w:r>
        <w:t xml:space="preserve"> </w:t>
      </w:r>
      <w:r>
        <w:t xml:space="preserve">– McGill University, 2018</w:t>
      </w:r>
    </w:p>
    <w:p>
      <w:pPr>
        <w:numPr>
          <w:ilvl w:val="0"/>
          <w:numId w:val="1006"/>
        </w:numPr>
        <w:pStyle w:val="Compact"/>
      </w:pPr>
      <w:r>
        <w:rPr>
          <w:bCs/>
          <w:b/>
        </w:rPr>
        <w:t xml:space="preserve">Certificate in Cultural Competence in Healthcare</w:t>
      </w:r>
      <w:r>
        <w:t xml:space="preserve"> </w:t>
      </w:r>
      <w:r>
        <w:t xml:space="preserve">– Concordia University, 2017</w:t>
      </w:r>
    </w:p>
    <w:p>
      <w:pPr>
        <w:numPr>
          <w:ilvl w:val="0"/>
          <w:numId w:val="1006"/>
        </w:numPr>
        <w:pStyle w:val="Compact"/>
      </w:pPr>
      <w:r>
        <w:rPr>
          <w:bCs/>
          <w:b/>
        </w:rPr>
        <w:t xml:space="preserve">CPR and First Aid Certification</w:t>
      </w:r>
      <w:r>
        <w:t xml:space="preserve"> </w:t>
      </w:r>
      <w:r>
        <w:t xml:space="preserve">– St. John Ambulance, 2019</w:t>
      </w:r>
    </w:p>
    <w:bookmarkEnd w:id="28"/>
    <w:bookmarkStart w:id="29" w:name="skills"/>
    <w:p>
      <w:pPr>
        <w:pStyle w:val="Heading2"/>
      </w:pPr>
      <w:r>
        <w:t xml:space="preserve">Skills</w:t>
      </w:r>
    </w:p>
    <w:p>
      <w:pPr>
        <w:numPr>
          <w:ilvl w:val="0"/>
          <w:numId w:val="1007"/>
        </w:numPr>
        <w:pStyle w:val="Compact"/>
      </w:pPr>
      <w:r>
        <w:rPr>
          <w:bCs/>
          <w:b/>
        </w:rPr>
        <w:t xml:space="preserve">Nutritional Assessment:</w:t>
      </w:r>
      <w:r>
        <w:t xml:space="preserve"> </w:t>
      </w:r>
      <w:r>
        <w:t xml:space="preserve">Proficient in using tools like Mifflin-St Jeor and Harris-Benedict equations for energy calculations.</w:t>
      </w:r>
    </w:p>
    <w:p>
      <w:pPr>
        <w:numPr>
          <w:ilvl w:val="0"/>
          <w:numId w:val="1007"/>
        </w:numPr>
        <w:pStyle w:val="Compact"/>
      </w:pPr>
      <w:r>
        <w:rPr>
          <w:bCs/>
          <w:b/>
        </w:rPr>
        <w:t xml:space="preserve">Diet Planning:</w:t>
      </w:r>
      <w:r>
        <w:t xml:space="preserve"> </w:t>
      </w:r>
      <w:r>
        <w:t xml:space="preserve">Expertise in creating personalized meal plans for medical conditions (e.g., diabetes, hypertension) and special dietary needs (e.g., gluten-free, vegan).</w:t>
      </w:r>
    </w:p>
    <w:p>
      <w:pPr>
        <w:numPr>
          <w:ilvl w:val="0"/>
          <w:numId w:val="1007"/>
        </w:numPr>
        <w:pStyle w:val="Compact"/>
      </w:pPr>
      <w:r>
        <w:rPr>
          <w:bCs/>
          <w:b/>
        </w:rPr>
        <w:t xml:space="preserve">Public Health:</w:t>
      </w:r>
      <w:r>
        <w:t xml:space="preserve"> </w:t>
      </w:r>
      <w:r>
        <w:t xml:space="preserve">Strong background in designing community nutrition programs and evaluating their impact on population health.</w:t>
      </w:r>
    </w:p>
    <w:p>
      <w:pPr>
        <w:numPr>
          <w:ilvl w:val="0"/>
          <w:numId w:val="1007"/>
        </w:numPr>
        <w:pStyle w:val="Compact"/>
      </w:pPr>
      <w:r>
        <w:rPr>
          <w:bCs/>
          <w:b/>
        </w:rPr>
        <w:t xml:space="preserve">Cultural Sensitivity:</w:t>
      </w:r>
      <w:r>
        <w:t xml:space="preserve"> </w:t>
      </w:r>
      <w:r>
        <w:t xml:space="preserve">Fluency in English and French; experienced in working with diverse cultural groups in Canada Montreal.</w:t>
      </w:r>
    </w:p>
    <w:p>
      <w:pPr>
        <w:numPr>
          <w:ilvl w:val="0"/>
          <w:numId w:val="1007"/>
        </w:numPr>
        <w:pStyle w:val="Compact"/>
      </w:pPr>
      <w:r>
        <w:rPr>
          <w:bCs/>
          <w:b/>
        </w:rPr>
        <w:t xml:space="preserve">Software:</w:t>
      </w:r>
      <w:r>
        <w:t xml:space="preserve"> </w:t>
      </w:r>
      <w:r>
        <w:t xml:space="preserve">Proficient in ESHA, MyFitnessPal, and Microsoft Office Suite. Familiar with electronic health records (EHR) systems like Epic.</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Dietitians of Canada</w:t>
      </w:r>
      <w:r>
        <w:t xml:space="preserve"> </w:t>
      </w:r>
      <w:r>
        <w:t xml:space="preserve">– Member since 2015</w:t>
      </w:r>
    </w:p>
    <w:p>
      <w:pPr>
        <w:numPr>
          <w:ilvl w:val="0"/>
          <w:numId w:val="1008"/>
        </w:numPr>
        <w:pStyle w:val="Compact"/>
      </w:pPr>
      <w:r>
        <w:rPr>
          <w:bCs/>
          <w:b/>
        </w:rPr>
        <w:t xml:space="preserve">Ordre des diététistes du Québec (ODQ)</w:t>
      </w:r>
      <w:r>
        <w:t xml:space="preserve"> </w:t>
      </w:r>
      <w:r>
        <w:t xml:space="preserve">– Member since 2016</w:t>
      </w:r>
    </w:p>
    <w:p>
      <w:pPr>
        <w:numPr>
          <w:ilvl w:val="0"/>
          <w:numId w:val="1008"/>
        </w:numPr>
        <w:pStyle w:val="Compact"/>
      </w:pPr>
      <w:r>
        <w:rPr>
          <w:bCs/>
          <w:b/>
        </w:rPr>
        <w:t xml:space="preserve">Montreal Public Health Association</w:t>
      </w:r>
      <w:r>
        <w:t xml:space="preserve"> </w:t>
      </w:r>
      <w:r>
        <w:t xml:space="preserve">– Volunteer, 2017–Present</w:t>
      </w:r>
    </w:p>
    <w:bookmarkEnd w:id="30"/>
    <w:bookmarkStart w:id="31"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French (Fluent)</w:t>
      </w:r>
    </w:p>
    <w:p>
      <w:pPr>
        <w:numPr>
          <w:ilvl w:val="0"/>
          <w:numId w:val="1009"/>
        </w:numPr>
        <w:pStyle w:val="Compact"/>
      </w:pPr>
      <w:r>
        <w:t xml:space="preserve">Spanish (Basic)</w:t>
      </w:r>
    </w:p>
    <w:bookmarkEnd w:id="31"/>
    <w:bookmarkStart w:id="33" w:name="volunteer-experience"/>
    <w:p>
      <w:pPr>
        <w:pStyle w:val="Heading2"/>
      </w:pPr>
      <w:r>
        <w:t xml:space="preserve">Volunteer Experience</w:t>
      </w:r>
    </w:p>
    <w:bookmarkStart w:id="32" w:name="nutrition-educator"/>
    <w:p>
      <w:pPr>
        <w:pStyle w:val="Heading3"/>
      </w:pPr>
      <w:r>
        <w:t xml:space="preserve">Nutrition Educator</w:t>
      </w:r>
    </w:p>
    <w:p>
      <w:pPr>
        <w:pStyle w:val="FirstParagraph"/>
      </w:pPr>
      <w:r>
        <w:rPr>
          <w:bCs/>
          <w:b/>
        </w:rPr>
        <w:t xml:space="preserve">Montreal Food Bank</w:t>
      </w:r>
      <w:r>
        <w:t xml:space="preserve"> </w:t>
      </w:r>
      <w:r>
        <w:t xml:space="preserve">| Montreal, Quebec | 2018–Present</w:t>
      </w:r>
    </w:p>
    <w:p>
      <w:pPr>
        <w:numPr>
          <w:ilvl w:val="0"/>
          <w:numId w:val="1010"/>
        </w:numPr>
        <w:pStyle w:val="Compact"/>
      </w:pPr>
      <w:r>
        <w:t xml:space="preserve">Provided weekly nutrition workshops for food bank clients, focusing on budget-friendly meal planning and healthy eating on a tight budget.</w:t>
      </w:r>
    </w:p>
    <w:p>
      <w:pPr>
        <w:numPr>
          <w:ilvl w:val="0"/>
          <w:numId w:val="1010"/>
        </w:numPr>
        <w:pStyle w:val="Compact"/>
      </w:pPr>
      <w:r>
        <w:t xml:space="preserve">Partnered with local farmers to distribute fresh produce and educate communities on seasonal eating in Canada Montreal.</w:t>
      </w:r>
    </w:p>
    <w:bookmarkEnd w:id="32"/>
    <w:bookmarkEnd w:id="33"/>
    <w:bookmarkStart w:id="34" w:name="references"/>
    <w:p>
      <w:pPr>
        <w:pStyle w:val="Heading2"/>
      </w:pPr>
      <w:r>
        <w:t xml:space="preserve">References</w:t>
      </w:r>
    </w:p>
    <w:p>
      <w:pPr>
        <w:pStyle w:val="FirstParagraph"/>
      </w:pPr>
      <w:r>
        <w:t xml:space="preserve">Available upon request. Contact John Doe at johndoe@example.com or (514) 555-0198.</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Dietitian in Canada Montreal</dc:title>
  <dc:creator/>
  <dc:language>en</dc:language>
  <cp:keywords/>
  <dcterms:created xsi:type="dcterms:W3CDTF">2026-07-20T23:15:42Z</dcterms:created>
  <dcterms:modified xsi:type="dcterms:W3CDTF">2026-07-20T23:15:42Z</dcterms:modified>
</cp:coreProperties>
</file>

<file path=docProps/custom.xml><?xml version="1.0" encoding="utf-8"?>
<Properties xmlns="http://schemas.openxmlformats.org/officeDocument/2006/custom-properties" xmlns:vt="http://schemas.openxmlformats.org/officeDocument/2006/docPropsVTypes"/>
</file>