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Chile</w:t>
      </w:r>
      <w:r>
        <w:t xml:space="preserve"> </w:t>
      </w:r>
      <w:r>
        <w:t xml:space="preserve">Santiago</w:t>
      </w:r>
    </w:p>
    <w:bookmarkStart w:id="32" w:name="dietitian-resume-for-chile-santiago"/>
    <w:p>
      <w:pPr>
        <w:pStyle w:val="Heading1"/>
      </w:pPr>
      <w:r>
        <w:t xml:space="preserve">Dietitian Resume for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Avenida Libertador Bernardo O’Higgins 123, Santiago, Chile</w:t>
      </w:r>
      <w:r>
        <w:br/>
      </w:r>
      <w:r>
        <w:rPr>
          <w:bCs/>
          <w:b/>
        </w:rPr>
        <w:t xml:space="preserve">Phone:</w:t>
      </w:r>
      <w:r>
        <w:t xml:space="preserve"> </w:t>
      </w:r>
      <w:r>
        <w:t xml:space="preserve">+56 9 8765-4321</w:t>
      </w:r>
      <w:r>
        <w:br/>
      </w:r>
      <w:r>
        <w:rPr>
          <w:bCs/>
          <w:b/>
        </w:rPr>
        <w:t xml:space="preserve">Email:</w:t>
      </w:r>
      <w:r>
        <w:t xml:space="preserve"> </w:t>
      </w:r>
      <w:r>
        <w:t xml:space="preserve">maria.lopez@dietist.cl</w:t>
      </w:r>
      <w:r>
        <w:br/>
      </w:r>
      <w:r>
        <w:rPr>
          <w:bCs/>
          <w:b/>
        </w:rPr>
        <w:t xml:space="preserve">LinkedIn:</w:t>
      </w:r>
      <w:r>
        <w:t xml:space="preserve"> </w:t>
      </w:r>
      <w:r>
        <w:t xml:space="preserve">linkedin.com/in/maria-fernanda-lopez-dietitian</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promoting health through personalized nutrition strategies. Specialized in clinical and community-based nutrition, with a strong focus on addressing the unique dietary needs of Chilean populations. Proficient in creating culturally relevant meal plans that align with Chilean culinary traditions while adhering to modern nutritional guidelines. Committed to improving public health outcomes in Santiago by leveraging evidence-based practices and fostering collaboration with healthcare providers, educators, and local organizations. A passionate advocate for food security and sustainable dietary habits tailored to the socio-economic landscape of Chile.</w:t>
      </w:r>
    </w:p>
    <w:bookmarkEnd w:id="21"/>
    <w:bookmarkStart w:id="22" w:name="education"/>
    <w:p>
      <w:pPr>
        <w:pStyle w:val="Heading2"/>
      </w:pPr>
      <w:r>
        <w:t xml:space="preserve">Education</w:t>
      </w:r>
    </w:p>
    <w:p>
      <w:pPr>
        <w:pStyle w:val="FirstParagraph"/>
      </w:pPr>
      <w:r>
        <w:rPr>
          <w:bCs/>
          <w:b/>
        </w:rPr>
        <w:t xml:space="preserve">MSc in Nutritional Sciences</w:t>
      </w:r>
      <w:r>
        <w:br/>
      </w:r>
      <w:r>
        <w:t xml:space="preserve">Universidad de Chile, Santiago, Chile</w:t>
      </w:r>
      <w:r>
        <w:br/>
      </w:r>
      <w:r>
        <w:t xml:space="preserve">Graduated: 2015</w:t>
      </w:r>
      <w:r>
        <w:br/>
      </w:r>
      <w:r>
        <w:t xml:space="preserve">Thesis: "Nutritional Interventions for Chronic Disease Management in Urban Populations of Chile."</w:t>
      </w:r>
    </w:p>
    <w:p>
      <w:pPr>
        <w:pStyle w:val="BodyText"/>
      </w:pPr>
      <w:r>
        <w:rPr>
          <w:bCs/>
          <w:b/>
        </w:rPr>
        <w:t xml:space="preserve">Bachelor’s Degree in Dietetics</w:t>
      </w:r>
      <w:r>
        <w:br/>
      </w:r>
      <w:r>
        <w:t xml:space="preserve">Pontificia Universidad Católica de Chile, Santiago, Chile</w:t>
      </w:r>
      <w:r>
        <w:br/>
      </w:r>
      <w:r>
        <w:t xml:space="preserve">Graduated: 2012</w:t>
      </w:r>
      <w:r>
        <w:br/>
      </w:r>
      <w:r>
        <w:t xml:space="preserve">Relevant coursework: Public Health Nutrition, Food Science, Clinical Nutrition.</w:t>
      </w:r>
    </w:p>
    <w:bookmarkEnd w:id="22"/>
    <w:bookmarkStart w:id="26" w:name="work-experience"/>
    <w:p>
      <w:pPr>
        <w:pStyle w:val="Heading2"/>
      </w:pPr>
      <w:r>
        <w:t xml:space="preserve">Work Experience</w:t>
      </w:r>
    </w:p>
    <w:bookmarkStart w:id="23" w:name="X0496bdf65079533f91d7e206e87c353cedb2ab1"/>
    <w:p>
      <w:pPr>
        <w:pStyle w:val="Heading3"/>
      </w:pPr>
      <w:r>
        <w:t xml:space="preserve">Dietitian at Clínica San José - Santiago, Chile</w:t>
      </w:r>
    </w:p>
    <w:p>
      <w:pPr>
        <w:pStyle w:val="FirstParagraph"/>
      </w:pPr>
      <w:r>
        <w:rPr>
          <w:iCs/>
          <w:i/>
        </w:rPr>
        <w:t xml:space="preserve">January 2018 – Present</w:t>
      </w:r>
    </w:p>
    <w:p>
      <w:pPr>
        <w:numPr>
          <w:ilvl w:val="0"/>
          <w:numId w:val="1001"/>
        </w:numPr>
        <w:pStyle w:val="Compact"/>
      </w:pPr>
      <w:r>
        <w:t xml:space="preserve">Provided individualized nutrition counseling to over 500 patients annually, focusing on weight management, diabetes control, and cardiovascular health.</w:t>
      </w:r>
    </w:p>
    <w:p>
      <w:pPr>
        <w:numPr>
          <w:ilvl w:val="0"/>
          <w:numId w:val="1001"/>
        </w:numPr>
        <w:pStyle w:val="Compact"/>
      </w:pPr>
      <w:r>
        <w:t xml:space="preserve">Collaborated with physicians and nurses to develop multidisciplinary care plans for patients with complex conditions such as obesity and metabolic syndrome.</w:t>
      </w:r>
    </w:p>
    <w:p>
      <w:pPr>
        <w:numPr>
          <w:ilvl w:val="0"/>
          <w:numId w:val="1001"/>
        </w:numPr>
        <w:pStyle w:val="Compact"/>
      </w:pPr>
      <w:r>
        <w:t xml:space="preserve">Organized monthly workshops on healthy eating for Chilean families, emphasizing local ingredients like quinoa, avocados, and native fruits.</w:t>
      </w:r>
    </w:p>
    <w:p>
      <w:pPr>
        <w:numPr>
          <w:ilvl w:val="0"/>
          <w:numId w:val="1001"/>
        </w:numPr>
        <w:pStyle w:val="Compact"/>
      </w:pPr>
      <w:r>
        <w:t xml:space="preserve">Contributed to the development of a hospital-wide nutritional protocol aligned with Chile’s Ministry of Health guidelines.</w:t>
      </w:r>
    </w:p>
    <w:bookmarkEnd w:id="23"/>
    <w:bookmarkStart w:id="24" w:name="X80b8552177886bdf82ddcb8bcf317c2ae0abfe8"/>
    <w:p>
      <w:pPr>
        <w:pStyle w:val="Heading3"/>
      </w:pPr>
      <w:r>
        <w:t xml:space="preserve">Dietitian Intern – Hospital Clínico Universidad de Chile</w:t>
      </w:r>
    </w:p>
    <w:p>
      <w:pPr>
        <w:pStyle w:val="FirstParagraph"/>
      </w:pPr>
      <w:r>
        <w:rPr>
          <w:iCs/>
          <w:i/>
        </w:rPr>
        <w:t xml:space="preserve">June 2015 – December 2017</w:t>
      </w:r>
    </w:p>
    <w:p>
      <w:pPr>
        <w:numPr>
          <w:ilvl w:val="0"/>
          <w:numId w:val="1002"/>
        </w:numPr>
        <w:pStyle w:val="Compact"/>
      </w:pPr>
      <w:r>
        <w:t xml:space="preserve">Gained hands-on experience in clinical settings, including inpatient and outpatient care for patients with diverse dietary needs.</w:t>
      </w:r>
    </w:p>
    <w:p>
      <w:pPr>
        <w:numPr>
          <w:ilvl w:val="0"/>
          <w:numId w:val="1002"/>
        </w:numPr>
        <w:pStyle w:val="Compact"/>
      </w:pPr>
      <w:r>
        <w:t xml:space="preserve">Assisted in the design of therapeutic diets for patients recovering from surgery or managing chronic illnesses.</w:t>
      </w:r>
    </w:p>
    <w:p>
      <w:pPr>
        <w:numPr>
          <w:ilvl w:val="0"/>
          <w:numId w:val="1002"/>
        </w:numPr>
        <w:pStyle w:val="Compact"/>
      </w:pPr>
      <w:r>
        <w:t xml:space="preserve">Conducted nutritional assessments and monitored patient progress to ensure compliance with dietary recommendations.</w:t>
      </w:r>
    </w:p>
    <w:bookmarkEnd w:id="24"/>
    <w:bookmarkStart w:id="25" w:name="Xfe943503047824f0ee10c49f02520229766189c"/>
    <w:p>
      <w:pPr>
        <w:pStyle w:val="Heading3"/>
      </w:pPr>
      <w:r>
        <w:t xml:space="preserve">Community Nutrition Program Coordinator – Chile Santiago Public Health Office</w:t>
      </w:r>
    </w:p>
    <w:p>
      <w:pPr>
        <w:pStyle w:val="FirstParagraph"/>
      </w:pPr>
      <w:r>
        <w:rPr>
          <w:iCs/>
          <w:i/>
        </w:rPr>
        <w:t xml:space="preserve">2014 – 2015</w:t>
      </w:r>
    </w:p>
    <w:p>
      <w:pPr>
        <w:numPr>
          <w:ilvl w:val="0"/>
          <w:numId w:val="1003"/>
        </w:numPr>
        <w:pStyle w:val="Compact"/>
      </w:pPr>
      <w:r>
        <w:t xml:space="preserve">Managed a citywide initiative to reduce childhood obesity by promoting school-based nutrition education and healthy meal programs.</w:t>
      </w:r>
    </w:p>
    <w:p>
      <w:pPr>
        <w:numPr>
          <w:ilvl w:val="0"/>
          <w:numId w:val="1003"/>
        </w:numPr>
        <w:pStyle w:val="Compact"/>
      </w:pPr>
      <w:r>
        <w:t xml:space="preserve">Partnered with local schools to implement the "Santiago Food for Health" campaign, reaching over 10,000 children annually.</w:t>
      </w:r>
    </w:p>
    <w:p>
      <w:pPr>
        <w:numPr>
          <w:ilvl w:val="0"/>
          <w:numId w:val="1003"/>
        </w:numPr>
        <w:pStyle w:val="Compact"/>
      </w:pPr>
      <w:r>
        <w:t xml:space="preserve">Trained 50+ local volunteers in basic nutrition principles to support community outreach efforts.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Chilean Dietitians Association (ACD) Certification</w:t>
      </w:r>
      <w:r>
        <w:t xml:space="preserve"> </w:t>
      </w:r>
      <w:r>
        <w:t xml:space="preserve">– 2016</w:t>
      </w:r>
    </w:p>
    <w:p>
      <w:pPr>
        <w:numPr>
          <w:ilvl w:val="0"/>
          <w:numId w:val="1004"/>
        </w:numPr>
        <w:pStyle w:val="Compact"/>
      </w:pPr>
      <w:r>
        <w:rPr>
          <w:bCs/>
          <w:b/>
        </w:rPr>
        <w:t xml:space="preserve">Certified Diabetes Educator (CDE)</w:t>
      </w:r>
      <w:r>
        <w:t xml:space="preserve"> </w:t>
      </w:r>
      <w:r>
        <w:t xml:space="preserve">– 2019 (American Association of Diabetes Educators)</w:t>
      </w:r>
    </w:p>
    <w:p>
      <w:pPr>
        <w:numPr>
          <w:ilvl w:val="0"/>
          <w:numId w:val="1004"/>
        </w:numPr>
        <w:pStyle w:val="Compact"/>
      </w:pPr>
      <w:r>
        <w:rPr>
          <w:bCs/>
          <w:b/>
        </w:rPr>
        <w:t xml:space="preserve">Nutrition and Wellness Coach Certification</w:t>
      </w:r>
      <w:r>
        <w:t xml:space="preserve"> </w:t>
      </w:r>
      <w:r>
        <w:t xml:space="preserve">– 2020 (International Consortium for Health &amp; Wellness Coaching)</w:t>
      </w:r>
    </w:p>
    <w:bookmarkEnd w:id="27"/>
    <w:bookmarkStart w:id="28" w:name="skills"/>
    <w:p>
      <w:pPr>
        <w:pStyle w:val="Heading2"/>
      </w:pPr>
      <w:r>
        <w:t xml:space="preserve">Skills</w:t>
      </w:r>
    </w:p>
    <w:p>
      <w:pPr>
        <w:numPr>
          <w:ilvl w:val="0"/>
          <w:numId w:val="1005"/>
        </w:numPr>
        <w:pStyle w:val="Compact"/>
      </w:pPr>
      <w:r>
        <w:t xml:space="preserve">Expertise in clinical nutrition, including metabolic disorders and food allergies.</w:t>
      </w:r>
    </w:p>
    <w:p>
      <w:pPr>
        <w:numPr>
          <w:ilvl w:val="0"/>
          <w:numId w:val="1005"/>
        </w:numPr>
        <w:pStyle w:val="Compact"/>
      </w:pPr>
      <w:r>
        <w:t xml:space="preserve">Fluent in Spanish (native) and English (professional proficiency).</w:t>
      </w:r>
    </w:p>
    <w:p>
      <w:pPr>
        <w:numPr>
          <w:ilvl w:val="0"/>
          <w:numId w:val="1005"/>
        </w:numPr>
        <w:pStyle w:val="Compact"/>
      </w:pPr>
      <w:r>
        <w:t xml:space="preserve">Proficient in using EHR systems such as Epic and Cerner for patient documentation.</w:t>
      </w:r>
    </w:p>
    <w:p>
      <w:pPr>
        <w:numPr>
          <w:ilvl w:val="0"/>
          <w:numId w:val="1005"/>
        </w:numPr>
        <w:pStyle w:val="Compact"/>
      </w:pPr>
      <w:r>
        <w:t xml:space="preserve">Skillful in creating meal plans that respect Chilean culinary traditions, such as preparing "pastel de choclo" or "empanadas" with reduced sodium and healthier fats.</w:t>
      </w:r>
    </w:p>
    <w:p>
      <w:pPr>
        <w:numPr>
          <w:ilvl w:val="0"/>
          <w:numId w:val="1005"/>
        </w:numPr>
        <w:pStyle w:val="Compact"/>
      </w:pPr>
      <w:r>
        <w:t xml:space="preserve">Strong organizational and communication skills, with a track record of leading community health initiatives in Santiago.</w:t>
      </w:r>
    </w:p>
    <w:bookmarkEnd w:id="28"/>
    <w:bookmarkStart w:id="29" w:name="professional-affiliations"/>
    <w:p>
      <w:pPr>
        <w:pStyle w:val="Heading2"/>
      </w:pPr>
      <w:r>
        <w:t xml:space="preserve">Professional Affiliations</w:t>
      </w:r>
    </w:p>
    <w:p>
      <w:pPr>
        <w:numPr>
          <w:ilvl w:val="0"/>
          <w:numId w:val="1006"/>
        </w:numPr>
        <w:pStyle w:val="Compact"/>
      </w:pPr>
      <w:r>
        <w:t xml:space="preserve">Member, Chilean Dietitians Association (ACD) – 2015–Present</w:t>
      </w:r>
    </w:p>
    <w:p>
      <w:pPr>
        <w:numPr>
          <w:ilvl w:val="0"/>
          <w:numId w:val="1006"/>
        </w:numPr>
        <w:pStyle w:val="Compact"/>
      </w:pPr>
      <w:r>
        <w:t xml:space="preserve">Member, Latin American Society of Clinical Nutrition (SLANUT) – 2018–Present</w:t>
      </w:r>
    </w:p>
    <w:p>
      <w:pPr>
        <w:numPr>
          <w:ilvl w:val="0"/>
          <w:numId w:val="1006"/>
        </w:numPr>
        <w:pStyle w:val="Compact"/>
      </w:pPr>
      <w:r>
        <w:t xml:space="preserve">Volunteer, Santiago Food Bank – 2017–Present</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French (basic).</w:t>
      </w:r>
    </w:p>
    <w:p>
      <w:pPr>
        <w:pStyle w:val="BodyText"/>
      </w:pPr>
      <w:r>
        <w:rPr>
          <w:bCs/>
          <w:b/>
        </w:rPr>
        <w:t xml:space="preserve">Community Involvement:</w:t>
      </w:r>
      <w:r>
        <w:t xml:space="preserve"> </w:t>
      </w:r>
      <w:r>
        <w:t xml:space="preserve">Regularly participates in free nutrition consultations at local community centers in Santiago, focusing on underserved populations. Also contributes to the "Comida Saludable" blog, sharing tips for affordable and nutritious meals using Chilean staples.</w:t>
      </w:r>
    </w:p>
    <w:p>
      <w:pPr>
        <w:pStyle w:val="BodyText"/>
      </w:pPr>
      <w:r>
        <w:rPr>
          <w:bCs/>
          <w:b/>
        </w:rPr>
        <w:t xml:space="preserve">Research Contributions:</w:t>
      </w:r>
      <w:r>
        <w:t xml:space="preserve"> </w:t>
      </w:r>
      <w:r>
        <w:t xml:space="preserve">Published articles in the journal "Revista Chilena de Nutrición" on topics such as "The Role of Traditional Chilean Diets in Preventing Chronic Diseases."</w: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Chile Santiago</dc:title>
  <dc:creator/>
  <dc:language>en</dc:language>
  <cp:keywords/>
  <dcterms:created xsi:type="dcterms:W3CDTF">2026-07-23T00:09:19Z</dcterms:created>
  <dcterms:modified xsi:type="dcterms:W3CDTF">2026-07-23T00:09:19Z</dcterms:modified>
</cp:coreProperties>
</file>

<file path=docProps/custom.xml><?xml version="1.0" encoding="utf-8"?>
<Properties xmlns="http://schemas.openxmlformats.org/officeDocument/2006/custom-properties" xmlns:vt="http://schemas.openxmlformats.org/officeDocument/2006/docPropsVTypes"/>
</file>