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Germany</w:t>
      </w:r>
      <w:r>
        <w:t xml:space="preserve"> </w:t>
      </w:r>
      <w:r>
        <w:t xml:space="preserve">Frankfurt</w:t>
      </w:r>
    </w:p>
    <w:bookmarkStart w:id="37" w:name="dietitian-resume"/>
    <w:p>
      <w:pPr>
        <w:pStyle w:val="Heading1"/>
      </w:pPr>
      <w:r>
        <w:t xml:space="preserve">Dietitian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anna.mueller.dietitian@gmail.com</w:t>
      </w:r>
      <w:r>
        <w:br/>
      </w:r>
      <w:r>
        <w:rPr>
          <w:bCs/>
          <w:b/>
        </w:rPr>
        <w:t xml:space="preserve">Phone:</w:t>
      </w:r>
      <w:r>
        <w:t xml:space="preserve"> </w:t>
      </w:r>
      <w:r>
        <w:t xml:space="preserve">+49 157 1234 5678</w:t>
      </w:r>
      <w:r>
        <w:br/>
      </w:r>
      <w:r>
        <w:rPr>
          <w:bCs/>
          <w:b/>
        </w:rPr>
        <w:t xml:space="preserve">Location:</w:t>
      </w:r>
      <w:r>
        <w:t xml:space="preserve"> </w:t>
      </w:r>
      <w:r>
        <w:t xml:space="preserve">Frankfurt, Germany</w:t>
      </w:r>
    </w:p>
    <w:bookmarkEnd w:id="20"/>
    <w:bookmarkEnd w:id="21"/>
    <w:bookmarkStart w:id="22" w:name="professional-summary"/>
    <w:p>
      <w:pPr>
        <w:pStyle w:val="Heading2"/>
      </w:pPr>
      <w:r>
        <w:t xml:space="preserve">Professional Summary</w:t>
      </w:r>
    </w:p>
    <w:p>
      <w:pPr>
        <w:pStyle w:val="FirstParagraph"/>
      </w:pPr>
      <w:r>
        <w:t xml:space="preserve">A dedicated and experienced Dietitian with over 7 years of expertise in providing evidence-based nutritional guidance to individuals and communities in Germany. Specializing in public health initiatives, clinical nutrition, and personalized dietary planning, I have worked extensively within the Frankfurt region to address chronic diseases such as diabetes, cardiovascular conditions, and obesity. My background includes collaboration with healthcare institutions, corporate wellness programs, and community organizations in Germany Frankfurt. Fluent in German and English, I am committed to promoting healthy lifestyles through culturally sensitive approaches tailored to the diverse population of Germany.</w:t>
      </w:r>
    </w:p>
    <w:bookmarkEnd w:id="22"/>
    <w:bookmarkStart w:id="26" w:name="professional-experience"/>
    <w:p>
      <w:pPr>
        <w:pStyle w:val="Heading2"/>
      </w:pPr>
      <w:r>
        <w:t xml:space="preserve">Professional Experience</w:t>
      </w:r>
    </w:p>
    <w:bookmarkStart w:id="23" w:name="X1c0fc20fafded645f2a1528b0be6609fb13a161"/>
    <w:p>
      <w:pPr>
        <w:pStyle w:val="Heading3"/>
      </w:pPr>
      <w:r>
        <w:t xml:space="preserve">Dietitian, St. Elisabeth Krankenhaus Frankfurt</w:t>
      </w:r>
    </w:p>
    <w:p>
      <w:pPr>
        <w:pStyle w:val="FirstParagraph"/>
      </w:pPr>
      <w:r>
        <w:rPr>
          <w:bCs/>
          <w:b/>
        </w:rPr>
        <w:t xml:space="preserve">Duration:</w:t>
      </w:r>
      <w:r>
        <w:t xml:space="preserve"> </w:t>
      </w:r>
      <w:r>
        <w:t xml:space="preserve">January 2019 – Present</w:t>
      </w:r>
      <w:r>
        <w:br/>
      </w:r>
      <w:r>
        <w:rPr>
          <w:bCs/>
          <w:b/>
        </w:rPr>
        <w:t xml:space="preserve">Location:</w:t>
      </w:r>
      <w:r>
        <w:t xml:space="preserve"> </w:t>
      </w:r>
      <w:r>
        <w:t xml:space="preserve">Frankfurt, Germany</w:t>
      </w:r>
    </w:p>
    <w:p>
      <w:pPr>
        <w:numPr>
          <w:ilvl w:val="0"/>
          <w:numId w:val="1001"/>
        </w:numPr>
        <w:pStyle w:val="Compact"/>
      </w:pPr>
      <w:r>
        <w:t xml:space="preserve">Provided individualized nutrition therapy to patients with chronic illnesses, focusing on meal planning and dietary modifications to manage conditions like diabetes and hypertension.</w:t>
      </w:r>
    </w:p>
    <w:p>
      <w:pPr>
        <w:numPr>
          <w:ilvl w:val="0"/>
          <w:numId w:val="1001"/>
        </w:numPr>
        <w:pStyle w:val="Compact"/>
      </w:pPr>
      <w:r>
        <w:t xml:space="preserve">Collaborated with physicians and nurses in multidisciplinary teams to develop comprehensive treatment plans for hospitalized patients.</w:t>
      </w:r>
    </w:p>
    <w:p>
      <w:pPr>
        <w:numPr>
          <w:ilvl w:val="0"/>
          <w:numId w:val="1001"/>
        </w:numPr>
        <w:pStyle w:val="Compact"/>
      </w:pPr>
      <w:r>
        <w:t xml:space="preserve">Conducted group education sessions for patients on topics such as healthy eating, portion control, and the role of nutrition in disease prevention.</w:t>
      </w:r>
    </w:p>
    <w:p>
      <w:pPr>
        <w:numPr>
          <w:ilvl w:val="0"/>
          <w:numId w:val="1001"/>
        </w:numPr>
        <w:pStyle w:val="Compact"/>
      </w:pPr>
      <w:r>
        <w:t xml:space="preserve">Advised on nutritional support for undernourished elderly patients, contributing to improved recovery outcomes and reduced hospital readmissions.</w:t>
      </w:r>
    </w:p>
    <w:bookmarkEnd w:id="23"/>
    <w:bookmarkStart w:id="24" w:name="dietitian-intern-frankfurt-health-center"/>
    <w:p>
      <w:pPr>
        <w:pStyle w:val="Heading3"/>
      </w:pPr>
      <w:r>
        <w:t xml:space="preserve">Dietitian Intern, Frankfurt Health Center</w:t>
      </w:r>
    </w:p>
    <w:p>
      <w:pPr>
        <w:pStyle w:val="FirstParagraph"/>
      </w:pPr>
      <w:r>
        <w:rPr>
          <w:bCs/>
          <w:b/>
        </w:rPr>
        <w:t xml:space="preserve">Duration:</w:t>
      </w:r>
      <w:r>
        <w:t xml:space="preserve"> </w:t>
      </w:r>
      <w:r>
        <w:t xml:space="preserve">June 2016 – December 2018</w:t>
      </w:r>
      <w:r>
        <w:br/>
      </w:r>
      <w:r>
        <w:rPr>
          <w:bCs/>
          <w:b/>
        </w:rPr>
        <w:t xml:space="preserve">Location:</w:t>
      </w:r>
      <w:r>
        <w:t xml:space="preserve"> </w:t>
      </w:r>
      <w:r>
        <w:t xml:space="preserve">Frankfurt, Germany</w:t>
      </w:r>
    </w:p>
    <w:p>
      <w:pPr>
        <w:numPr>
          <w:ilvl w:val="0"/>
          <w:numId w:val="1002"/>
        </w:numPr>
        <w:pStyle w:val="Compact"/>
      </w:pPr>
      <w:r>
        <w:t xml:space="preserve">Gained hands-on experience in clinical nutrition by assisting in the development of dietary guidelines for patients with metabolic syndrome and food allergies.</w:t>
      </w:r>
    </w:p>
    <w:p>
      <w:pPr>
        <w:numPr>
          <w:ilvl w:val="0"/>
          <w:numId w:val="1002"/>
        </w:numPr>
        <w:pStyle w:val="Compact"/>
      </w:pPr>
      <w:r>
        <w:t xml:space="preserve">Participated in public health campaigns to raise awareness about the importance of balanced diets and healthy lifestyles among Frankfurt's diverse population.</w:t>
      </w:r>
    </w:p>
    <w:p>
      <w:pPr>
        <w:numPr>
          <w:ilvl w:val="0"/>
          <w:numId w:val="1002"/>
        </w:numPr>
        <w:pStyle w:val="Compact"/>
      </w:pPr>
      <w:r>
        <w:t xml:space="preserve">Supported the implementation of nutritional programs for children and adolescents, emphasizing school-based initiatives to combat childhood obesity.</w:t>
      </w:r>
    </w:p>
    <w:bookmarkEnd w:id="24"/>
    <w:bookmarkStart w:id="25" w:name="Xb6c5beb27b0acd900fe55c6d523b098f5e4b303"/>
    <w:p>
      <w:pPr>
        <w:pStyle w:val="Heading3"/>
      </w:pPr>
      <w:r>
        <w:t xml:space="preserve">Clinical Dietitian, Corporate Wellness Division, Siemens AG</w:t>
      </w:r>
    </w:p>
    <w:p>
      <w:pPr>
        <w:pStyle w:val="FirstParagraph"/>
      </w:pPr>
      <w:r>
        <w:rPr>
          <w:bCs/>
          <w:b/>
        </w:rPr>
        <w:t xml:space="preserve">Duration:</w:t>
      </w:r>
      <w:r>
        <w:t xml:space="preserve"> </w:t>
      </w:r>
      <w:r>
        <w:t xml:space="preserve">March 2015 – May 2016</w:t>
      </w:r>
      <w:r>
        <w:br/>
      </w:r>
      <w:r>
        <w:rPr>
          <w:bCs/>
          <w:b/>
        </w:rPr>
        <w:t xml:space="preserve">Location:</w:t>
      </w:r>
      <w:r>
        <w:t xml:space="preserve"> </w:t>
      </w:r>
      <w:r>
        <w:t xml:space="preserve">Frankfurt, Germany</w:t>
      </w:r>
    </w:p>
    <w:p>
      <w:pPr>
        <w:numPr>
          <w:ilvl w:val="0"/>
          <w:numId w:val="1003"/>
        </w:numPr>
        <w:pStyle w:val="Compact"/>
      </w:pPr>
      <w:r>
        <w:t xml:space="preserve">Designed and delivered nutrition workshops for employees of Siemens AG, focusing on stress management through diet and workplace wellness programs.</w:t>
      </w:r>
    </w:p>
    <w:p>
      <w:pPr>
        <w:numPr>
          <w:ilvl w:val="0"/>
          <w:numId w:val="1003"/>
        </w:numPr>
        <w:pStyle w:val="Compact"/>
      </w:pPr>
      <w:r>
        <w:t xml:space="preserve">Created customized meal plans for staff with specific dietary needs, including vegetarian and gluten-free options.</w:t>
      </w:r>
    </w:p>
    <w:p>
      <w:pPr>
        <w:numPr>
          <w:ilvl w:val="0"/>
          <w:numId w:val="1003"/>
        </w:numPr>
        <w:pStyle w:val="Compact"/>
      </w:pPr>
      <w:r>
        <w:t xml:space="preserve">Collaborated with HR departments to integrate health metrics into employee benefit packages, promoting long-term wellness in Germany Frankfurt's corporate sector.</w:t>
      </w:r>
    </w:p>
    <w:bookmarkEnd w:id="25"/>
    <w:bookmarkEnd w:id="26"/>
    <w:bookmarkStart w:id="29" w:name="education"/>
    <w:p>
      <w:pPr>
        <w:pStyle w:val="Heading2"/>
      </w:pPr>
      <w:r>
        <w:t xml:space="preserve">Education</w:t>
      </w:r>
    </w:p>
    <w:bookmarkStart w:id="27" w:name="msc-in-nutrition-science"/>
    <w:p>
      <w:pPr>
        <w:pStyle w:val="Heading3"/>
      </w:pPr>
      <w:r>
        <w:t xml:space="preserve">MSc in Nutrition Science</w:t>
      </w:r>
    </w:p>
    <w:p>
      <w:pPr>
        <w:pStyle w:val="FirstParagraph"/>
      </w:pPr>
      <w:r>
        <w:rPr>
          <w:bCs/>
          <w:b/>
        </w:rPr>
        <w:t xml:space="preserve">Institution:</w:t>
      </w:r>
      <w:r>
        <w:t xml:space="preserve"> </w:t>
      </w:r>
      <w:r>
        <w:t xml:space="preserve">Goethe-Universität Frankfurt</w:t>
      </w:r>
      <w:r>
        <w:br/>
      </w:r>
      <w:r>
        <w:rPr>
          <w:bCs/>
          <w:b/>
        </w:rPr>
        <w:t xml:space="preserve">Graduation Date:</w:t>
      </w:r>
      <w:r>
        <w:t xml:space="preserve"> </w:t>
      </w:r>
      <w:r>
        <w:t xml:space="preserve">June 2015</w:t>
      </w:r>
      <w:r>
        <w:br/>
      </w:r>
      <w:r>
        <w:rPr>
          <w:bCs/>
          <w:b/>
        </w:rPr>
        <w:t xml:space="preserve">Description:</w:t>
      </w:r>
      <w:r>
        <w:t xml:space="preserve"> </w:t>
      </w:r>
      <w:r>
        <w:t xml:space="preserve">Focused on the scientific principles of nutrition, public health policy, and clinical dietetics. Completed a thesis on "The Role of Micronutrients in Preventing Chronic Diseases Among Urban Populations in Germany."</w:t>
      </w:r>
    </w:p>
    <w:bookmarkEnd w:id="27"/>
    <w:bookmarkStart w:id="28" w:name="bsc-in-dietetics"/>
    <w:p>
      <w:pPr>
        <w:pStyle w:val="Heading3"/>
      </w:pPr>
      <w:r>
        <w:t xml:space="preserve">BSc in Dietetics</w:t>
      </w:r>
    </w:p>
    <w:p>
      <w:pPr>
        <w:pStyle w:val="FirstParagraph"/>
      </w:pPr>
      <w:r>
        <w:rPr>
          <w:bCs/>
          <w:b/>
        </w:rPr>
        <w:t xml:space="preserve">Institution:</w:t>
      </w:r>
      <w:r>
        <w:t xml:space="preserve"> </w:t>
      </w:r>
      <w:r>
        <w:t xml:space="preserve">Fachhochschule Frankfurt</w:t>
      </w:r>
      <w:r>
        <w:br/>
      </w:r>
      <w:r>
        <w:rPr>
          <w:bCs/>
          <w:b/>
        </w:rPr>
        <w:t xml:space="preserve">Graduation Date:</w:t>
      </w:r>
      <w:r>
        <w:t xml:space="preserve"> </w:t>
      </w:r>
      <w:r>
        <w:t xml:space="preserve">June 2012</w:t>
      </w:r>
      <w:r>
        <w:br/>
      </w:r>
      <w:r>
        <w:rPr>
          <w:bCs/>
          <w:b/>
        </w:rPr>
        <w:t xml:space="preserve">Description:</w:t>
      </w:r>
      <w:r>
        <w:t xml:space="preserve"> </w:t>
      </w:r>
      <w:r>
        <w:t xml:space="preserve">Specialized in dietary assessment, nutritional counseling, and food science. Gained practical experience through internships at local clinics and health centers in Germany Frankfurt.</w:t>
      </w:r>
    </w:p>
    <w:bookmarkEnd w:id="28"/>
    <w:bookmarkEnd w:id="29"/>
    <w:bookmarkStart w:id="31" w:name="certifications"/>
    <w:bookmarkStart w:id="30" w:name="certifications-licenses"/>
    <w:p>
      <w:pPr>
        <w:pStyle w:val="Heading2"/>
      </w:pPr>
      <w:r>
        <w:t xml:space="preserve">Certifications &amp; Licenses</w:t>
      </w:r>
    </w:p>
    <w:p>
      <w:pPr>
        <w:numPr>
          <w:ilvl w:val="0"/>
          <w:numId w:val="1004"/>
        </w:numPr>
        <w:pStyle w:val="Compact"/>
      </w:pPr>
      <w:r>
        <w:rPr>
          <w:bCs/>
          <w:b/>
        </w:rPr>
        <w:t xml:space="preserve">German Dietitian License (Ernährungsberater)</w:t>
      </w:r>
      <w:r>
        <w:t xml:space="preserve"> </w:t>
      </w:r>
      <w:r>
        <w:t xml:space="preserve">– Issued by the German Nutrition Society (DGE), valid in Germany Frankfurt and across the EU.</w:t>
      </w:r>
    </w:p>
    <w:p>
      <w:pPr>
        <w:numPr>
          <w:ilvl w:val="0"/>
          <w:numId w:val="1004"/>
        </w:numPr>
        <w:pStyle w:val="Compact"/>
      </w:pPr>
      <w:r>
        <w:rPr>
          <w:bCs/>
          <w:b/>
        </w:rPr>
        <w:t xml:space="preserve">Certified Diabetes Educator</w:t>
      </w:r>
      <w:r>
        <w:t xml:space="preserve"> </w:t>
      </w:r>
      <w:r>
        <w:t xml:space="preserve">– Recognized by the German Diabetes Association, enabling specialized counseling for diabetic patients.</w:t>
      </w:r>
    </w:p>
    <w:p>
      <w:pPr>
        <w:numPr>
          <w:ilvl w:val="0"/>
          <w:numId w:val="1004"/>
        </w:numPr>
        <w:pStyle w:val="Compact"/>
      </w:pPr>
      <w:r>
        <w:rPr>
          <w:bCs/>
          <w:b/>
        </w:rPr>
        <w:t xml:space="preserve">Food Safety Certification (HACCP)</w:t>
      </w:r>
      <w:r>
        <w:t xml:space="preserve"> </w:t>
      </w:r>
      <w:r>
        <w:t xml:space="preserve">– Completed through the European Food Safety Authority, ensuring compliance with hygiene standards in Germany.</w:t>
      </w:r>
    </w:p>
    <w:p>
      <w:pPr>
        <w:numPr>
          <w:ilvl w:val="0"/>
          <w:numId w:val="1004"/>
        </w:numPr>
        <w:pStyle w:val="Compact"/>
      </w:pPr>
      <w:r>
        <w:rPr>
          <w:bCs/>
          <w:b/>
        </w:rPr>
        <w:t xml:space="preserve">Certificate in Sports Nutrition</w:t>
      </w:r>
      <w:r>
        <w:t xml:space="preserve"> </w:t>
      </w:r>
      <w:r>
        <w:t xml:space="preserve">– Obtained from the International Society of Sports Nutrition (ISSN), applicable for corporate and community programs in Frankfurt.</w:t>
      </w:r>
    </w:p>
    <w:bookmarkEnd w:id="30"/>
    <w:bookmarkEnd w:id="31"/>
    <w:bookmarkStart w:id="32" w:name="technical-skills"/>
    <w:p>
      <w:pPr>
        <w:pStyle w:val="Heading2"/>
      </w:pPr>
      <w:r>
        <w:t xml:space="preserve">Technical Skills</w:t>
      </w:r>
    </w:p>
    <w:p>
      <w:pPr>
        <w:numPr>
          <w:ilvl w:val="0"/>
          <w:numId w:val="1005"/>
        </w:numPr>
        <w:pStyle w:val="Compact"/>
      </w:pPr>
      <w:r>
        <w:rPr>
          <w:bCs/>
          <w:b/>
        </w:rPr>
        <w:t xml:space="preserve">Nutrition Software:</w:t>
      </w:r>
      <w:r>
        <w:t xml:space="preserve"> </w:t>
      </w:r>
      <w:r>
        <w:t xml:space="preserve">EAT, NutriBase, MyFitnessPal (for dietary analysis and client tracking).</w:t>
      </w:r>
    </w:p>
    <w:p>
      <w:pPr>
        <w:numPr>
          <w:ilvl w:val="0"/>
          <w:numId w:val="1005"/>
        </w:numPr>
        <w:pStyle w:val="Compact"/>
      </w:pPr>
      <w:r>
        <w:rPr>
          <w:bCs/>
          <w:b/>
        </w:rPr>
        <w:t xml:space="preserve">Data Analysis Tools:</w:t>
      </w:r>
      <w:r>
        <w:t xml:space="preserve"> </w:t>
      </w:r>
      <w:r>
        <w:t xml:space="preserve">Excel, SPSS (for evaluating nutritional outcomes in clinical and community settings).</w:t>
      </w:r>
    </w:p>
    <w:p>
      <w:pPr>
        <w:numPr>
          <w:ilvl w:val="0"/>
          <w:numId w:val="1005"/>
        </w:numPr>
        <w:pStyle w:val="Compact"/>
      </w:pPr>
      <w:r>
        <w:rPr>
          <w:bCs/>
          <w:b/>
        </w:rPr>
        <w:t xml:space="preserve">EHR Systems:</w:t>
      </w:r>
      <w:r>
        <w:t xml:space="preserve"> </w:t>
      </w:r>
      <w:r>
        <w:t xml:space="preserve">Familiar with electronic health records used in German clinics, including Medocs and DocSoft.</w:t>
      </w:r>
    </w:p>
    <w:bookmarkEnd w:id="32"/>
    <w:bookmarkStart w:id="33"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Spanish:</w:t>
      </w:r>
      <w:r>
        <w:t xml:space="preserve"> </w:t>
      </w:r>
      <w:r>
        <w:t xml:space="preserve">Basic (A2 level)</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initiatives in Germany Frankfurt, such as the "Healthy Eating for All" campaign organized by the Frankfurt Municipal Health Department. Also serve as a nutrition advisor for non-profit organizations like Lebenshilfe Frankfurt.</w:t>
      </w:r>
    </w:p>
    <w:p>
      <w:pPr>
        <w:pStyle w:val="BodyText"/>
      </w:pPr>
      <w:r>
        <w:rPr>
          <w:bCs/>
          <w:b/>
        </w:rPr>
        <w:t xml:space="preserve">Professional Memberships:</w:t>
      </w:r>
      <w:r>
        <w:t xml:space="preserve"> </w:t>
      </w:r>
      <w:r>
        <w:t xml:space="preserve">Member of the German Nutrition Society (DGE) and the European Association for Clinical Nutrition and Metabolism (ESPEN). Active participant in regional seminars and conferences focused on dietetics in Germany.</w:t>
      </w:r>
    </w:p>
    <w:p>
      <w:pPr>
        <w:pStyle w:val="BodyText"/>
      </w:pPr>
      <w:r>
        <w:rPr>
          <w:bCs/>
          <w:b/>
        </w:rPr>
        <w:t xml:space="preserve">Research Contributions:</w:t>
      </w:r>
      <w:r>
        <w:t xml:space="preserve"> </w:t>
      </w:r>
      <w:r>
        <w:t xml:space="preserve">Published articles on "Nutritional Strategies for Managing Obesity in Urban Populations" in the Journal of German Nutrition Research. Also contributed to a 2022 study on the impact of plant-based diets in Germany Frankfurt's healthcare system.</w:t>
      </w:r>
    </w:p>
    <w:bookmarkEnd w:id="34"/>
    <w:bookmarkEnd w:id="35"/>
    <w:bookmarkStart w:id="36" w:name="references"/>
    <w:p>
      <w:pPr>
        <w:pStyle w:val="Heading2"/>
      </w:pPr>
      <w:r>
        <w:t xml:space="preserve">References</w:t>
      </w:r>
    </w:p>
    <w:p>
      <w:pPr>
        <w:pStyle w:val="FirstParagraph"/>
      </w:pPr>
      <w:r>
        <w:t xml:space="preserve">Available upon request. Please contact Anna Müller for detailed references from past employers and professional colleagues in Germany Frankfurt.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Germany Frankfurt</dc:title>
  <dc:creator/>
  <dc:language>en</dc:language>
  <cp:keywords/>
  <dcterms:created xsi:type="dcterms:W3CDTF">2026-07-23T08:48:08Z</dcterms:created>
  <dcterms:modified xsi:type="dcterms:W3CDTF">2026-07-23T08:48:08Z</dcterms:modified>
</cp:coreProperties>
</file>

<file path=docProps/custom.xml><?xml version="1.0" encoding="utf-8"?>
<Properties xmlns="http://schemas.openxmlformats.org/officeDocument/2006/custom-properties" xmlns:vt="http://schemas.openxmlformats.org/officeDocument/2006/docPropsVTypes"/>
</file>