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New</w:t>
      </w:r>
      <w:r>
        <w:t xml:space="preserve"> </w:t>
      </w:r>
      <w:r>
        <w:t xml:space="preserve">Zealand</w:t>
      </w:r>
      <w:r>
        <w:t xml:space="preserve"> </w:t>
      </w:r>
      <w:r>
        <w:t xml:space="preserve">Auckland</w:t>
      </w:r>
    </w:p>
    <w:bookmarkStart w:id="39" w:name="X4e4ced874de05510e7fcc9b9f21af86e2b90820"/>
    <w:p>
      <w:pPr>
        <w:pStyle w:val="Heading1"/>
      </w:pPr>
      <w:r>
        <w:t xml:space="preserve">Dietitian Resume: Expertise in New Zealand Auckland</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 Nutrition Lane, Auckland, New Zealand</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+64 9 876 5432</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and experienced Dietitian with over [X years] of expertise in promoting health through nutrition in New Zealand Auckland. Committed to delivering evidence-based dietary solutions tailored to individual and community needs. Proficient in understanding the unique nutritional requirements of diverse populations, including Māori and Pacific communities, while aligning with the healthcare standards of New Zealand. Passionate about improving public health outcomes through education, research, and clinical practice in the vibrant Auckland region.</w:t>
      </w:r>
    </w:p>
    <w:bookmarkEnd w:id="22"/>
    <w:bookmarkEnd w:id="23"/>
    <w:bookmarkStart w:id="27" w:name="professional-experience"/>
    <w:p>
      <w:pPr>
        <w:pStyle w:val="Heading2"/>
      </w:pPr>
      <w:r>
        <w:t xml:space="preserve">Professional Experience</w:t>
      </w:r>
    </w:p>
    <w:bookmarkStart w:id="24" w:name="Xe60e9412e9ca6aa489458c84092aeaca38764dc"/>
    <w:p>
      <w:pPr>
        <w:pStyle w:val="Heading3"/>
      </w:pPr>
      <w:r>
        <w:t xml:space="preserve">Dietitian | Auckland Regional Hospital (New Zealand)</w:t>
      </w:r>
    </w:p>
    <w:p>
      <w:pPr>
        <w:pStyle w:val="FirstParagraph"/>
      </w:pPr>
      <w:r>
        <w:rPr>
          <w:iCs/>
          <w:i/>
        </w:rPr>
        <w:t xml:space="preserve">January 2018 – Present</w:t>
      </w:r>
    </w:p>
    <w:p>
      <w:pPr>
        <w:numPr>
          <w:ilvl w:val="0"/>
          <w:numId w:val="1001"/>
        </w:numPr>
        <w:pStyle w:val="Compact"/>
      </w:pPr>
      <w:r>
        <w:t xml:space="preserve">Provided individualized dietary assessments and meal plans for patients with chronic conditions such as diabetes, cardiovascular diseases, and renal disorders.</w:t>
      </w:r>
    </w:p>
    <w:p>
      <w:pPr>
        <w:numPr>
          <w:ilvl w:val="0"/>
          <w:numId w:val="1001"/>
        </w:numPr>
        <w:pStyle w:val="Compact"/>
      </w:pPr>
      <w:r>
        <w:t xml:space="preserve">Collaborated with multidisciplinary healthcare teams to develop nutrition care protocols, ensuring alignment with New Zealand’s public health guidelines.</w:t>
      </w:r>
    </w:p>
    <w:p>
      <w:pPr>
        <w:numPr>
          <w:ilvl w:val="0"/>
          <w:numId w:val="1001"/>
        </w:numPr>
        <w:pStyle w:val="Compact"/>
      </w:pPr>
      <w:r>
        <w:t xml:space="preserve">Conducted community outreach programs in Auckland to educate residents on healthy eating habits, emphasizing locally available foods and cultural dietary practices.</w:t>
      </w:r>
    </w:p>
    <w:p>
      <w:pPr>
        <w:numPr>
          <w:ilvl w:val="0"/>
          <w:numId w:val="1001"/>
        </w:numPr>
        <w:pStyle w:val="Compact"/>
      </w:pPr>
      <w:r>
        <w:t xml:space="preserve">Trained junior dietitians and students from the University of Auckland, fostering a culture of excellence in clinical nutrition within New Zealand’s healthcare system.</w:t>
      </w:r>
    </w:p>
    <w:bookmarkEnd w:id="24"/>
    <w:bookmarkStart w:id="25" w:name="community-nutritionist-auckland-council"/>
    <w:p>
      <w:pPr>
        <w:pStyle w:val="Heading3"/>
      </w:pPr>
      <w:r>
        <w:t xml:space="preserve">Community Nutritionist | Auckland Council</w:t>
      </w:r>
    </w:p>
    <w:p>
      <w:pPr>
        <w:pStyle w:val="FirstParagraph"/>
      </w:pPr>
      <w:r>
        <w:rPr>
          <w:iCs/>
          <w:i/>
        </w:rPr>
        <w:t xml:space="preserve">June 2015 – December 2017</w:t>
      </w:r>
    </w:p>
    <w:p>
      <w:pPr>
        <w:numPr>
          <w:ilvl w:val="0"/>
          <w:numId w:val="1002"/>
        </w:numPr>
        <w:pStyle w:val="Compact"/>
      </w:pPr>
      <w:r>
        <w:t xml:space="preserve">Designed and implemented public health campaigns targeting obesity prevention among children and adolescents in Auckland schools.</w:t>
      </w:r>
    </w:p>
    <w:p>
      <w:pPr>
        <w:numPr>
          <w:ilvl w:val="0"/>
          <w:numId w:val="1002"/>
        </w:numPr>
        <w:pStyle w:val="Compact"/>
      </w:pPr>
      <w:r>
        <w:t xml:space="preserve">Partnered with local organizations to create accessible nutrition resources for low-income families, addressing food insecurity in New Zealand.</w:t>
      </w:r>
    </w:p>
    <w:p>
      <w:pPr>
        <w:numPr>
          <w:ilvl w:val="0"/>
          <w:numId w:val="1002"/>
        </w:numPr>
        <w:pStyle w:val="Compact"/>
      </w:pPr>
      <w:r>
        <w:t xml:space="preserve">Conducted workshops on sustainable eating practices, focusing on the environmental impact of food choices in the Auckland region.</w:t>
      </w:r>
    </w:p>
    <w:bookmarkEnd w:id="25"/>
    <w:bookmarkStart w:id="26" w:name="X089a3ec2321c1de06f98f720d9abec2a857d743"/>
    <w:p>
      <w:pPr>
        <w:pStyle w:val="Heading3"/>
      </w:pPr>
      <w:r>
        <w:t xml:space="preserve">Dietetic Intern | Waikato Hospital (New Zealand)</w:t>
      </w:r>
    </w:p>
    <w:p>
      <w:pPr>
        <w:pStyle w:val="FirstParagraph"/>
      </w:pPr>
      <w:r>
        <w:rPr>
          <w:iCs/>
          <w:i/>
        </w:rPr>
        <w:t xml:space="preserve">January 2014 – December 2014</w:t>
      </w:r>
    </w:p>
    <w:p>
      <w:pPr>
        <w:numPr>
          <w:ilvl w:val="0"/>
          <w:numId w:val="1003"/>
        </w:numPr>
        <w:pStyle w:val="Compact"/>
      </w:pPr>
      <w:r>
        <w:t xml:space="preserve">Gained hands-on experience in clinical settings, supporting patients with post-surgical nutrition and metabolic disorders.</w:t>
      </w:r>
    </w:p>
    <w:p>
      <w:pPr>
        <w:numPr>
          <w:ilvl w:val="0"/>
          <w:numId w:val="1003"/>
        </w:numPr>
        <w:pStyle w:val="Compact"/>
      </w:pPr>
      <w:r>
        <w:t xml:space="preserve">Assisted in the development of hospital meal programs that adhered to New Zealand’s dietary regulations and cultural diversity standards.</w:t>
      </w:r>
    </w:p>
    <w:bookmarkEnd w:id="26"/>
    <w:bookmarkEnd w:id="27"/>
    <w:bookmarkStart w:id="30" w:name="education"/>
    <w:p>
      <w:pPr>
        <w:pStyle w:val="Heading2"/>
      </w:pPr>
      <w:r>
        <w:t xml:space="preserve">Education</w:t>
      </w:r>
    </w:p>
    <w:bookmarkStart w:id="28" w:name="X10e590534a8bd2b9e584f1b0f19ed76781d991c"/>
    <w:p>
      <w:pPr>
        <w:pStyle w:val="Heading3"/>
      </w:pPr>
      <w:r>
        <w:t xml:space="preserve">Bachelor of Science in Nutrition | University of Auckland, New Zealand</w:t>
      </w:r>
    </w:p>
    <w:p>
      <w:pPr>
        <w:pStyle w:val="FirstParagraph"/>
      </w:pPr>
      <w:r>
        <w:rPr>
          <w:iCs/>
          <w:i/>
        </w:rPr>
        <w:t xml:space="preserve">Graduated: June 2013</w:t>
      </w:r>
    </w:p>
    <w:p>
      <w:pPr>
        <w:numPr>
          <w:ilvl w:val="0"/>
          <w:numId w:val="1004"/>
        </w:numPr>
        <w:pStyle w:val="Compact"/>
      </w:pPr>
      <w:r>
        <w:t xml:space="preserve">Specialized in human nutrition, food science, and public health policy relevant to New Zealand’s healthcare landscape.</w:t>
      </w:r>
    </w:p>
    <w:p>
      <w:pPr>
        <w:numPr>
          <w:ilvl w:val="0"/>
          <w:numId w:val="1004"/>
        </w:numPr>
        <w:pStyle w:val="Compact"/>
      </w:pPr>
      <w:r>
        <w:t xml:space="preserve">Completed a research project on the nutritional impact of Māori dietary practices in modern Auckland communities.</w:t>
      </w:r>
    </w:p>
    <w:bookmarkEnd w:id="28"/>
    <w:bookmarkStart w:id="29" w:name="X3e8f2ce793e1cd7daa1374653268cf91c16fa9c"/>
    <w:p>
      <w:pPr>
        <w:pStyle w:val="Heading3"/>
      </w:pPr>
      <w:r>
        <w:t xml:space="preserve">Diploma in Dietetics | New Zealand Dietitians’ Training Program</w:t>
      </w:r>
    </w:p>
    <w:p>
      <w:pPr>
        <w:pStyle w:val="FirstParagraph"/>
      </w:pPr>
      <w:r>
        <w:rPr>
          <w:iCs/>
          <w:i/>
        </w:rPr>
        <w:t xml:space="preserve">Graduated: December 2014</w:t>
      </w:r>
    </w:p>
    <w:bookmarkEnd w:id="29"/>
    <w:bookmarkEnd w:id="30"/>
    <w:bookmarkStart w:id="32" w:name="skills"/>
    <w:bookmarkStart w:id="31" w:name="key-skills"/>
    <w:p>
      <w:pPr>
        <w:pStyle w:val="Heading2"/>
      </w:pPr>
      <w:r>
        <w:t xml:space="preserve">Key Skills</w:t>
      </w:r>
    </w:p>
    <w:p>
      <w:pPr>
        <w:numPr>
          <w:ilvl w:val="0"/>
          <w:numId w:val="1005"/>
        </w:numPr>
        <w:pStyle w:val="Compact"/>
      </w:pPr>
      <w:r>
        <w:rPr>
          <w:bCs/>
          <w:b/>
        </w:rPr>
        <w:t xml:space="preserve">Clinical Nutrition:</w:t>
      </w:r>
      <w:r>
        <w:t xml:space="preserve"> </w:t>
      </w:r>
      <w:r>
        <w:t xml:space="preserve">Expertise in assessing and managing dietary needs for chronic illnesses, tailored to New Zealand Auckland’s population.</w:t>
      </w:r>
    </w:p>
    <w:p>
      <w:pPr>
        <w:numPr>
          <w:ilvl w:val="0"/>
          <w:numId w:val="1005"/>
        </w:numPr>
        <w:pStyle w:val="Compact"/>
      </w:pPr>
      <w:r>
        <w:rPr>
          <w:bCs/>
          <w:b/>
        </w:rPr>
        <w:t xml:space="preserve">Community Engagement:</w:t>
      </w:r>
      <w:r>
        <w:t xml:space="preserve"> </w:t>
      </w:r>
      <w:r>
        <w:t xml:space="preserve">Proven ability to design culturally responsive nutrition programs in multicultural Auckland neighborhoods.</w:t>
      </w:r>
    </w:p>
    <w:p>
      <w:pPr>
        <w:numPr>
          <w:ilvl w:val="0"/>
          <w:numId w:val="1005"/>
        </w:numPr>
        <w:pStyle w:val="Compact"/>
      </w:pPr>
      <w:r>
        <w:rPr>
          <w:bCs/>
          <w:b/>
        </w:rPr>
        <w:t xml:space="preserve">Health Education:</w:t>
      </w:r>
      <w:r>
        <w:t xml:space="preserve"> </w:t>
      </w:r>
      <w:r>
        <w:t xml:space="preserve">Skilled in creating educational materials for diverse audiences, including workshops and digital content.</w:t>
      </w:r>
    </w:p>
    <w:p>
      <w:pPr>
        <w:numPr>
          <w:ilvl w:val="0"/>
          <w:numId w:val="1005"/>
        </w:numPr>
        <w:pStyle w:val="Compact"/>
      </w:pPr>
      <w:r>
        <w:rPr>
          <w:bCs/>
          <w:b/>
        </w:rPr>
        <w:t xml:space="preserve">Data Analysis:</w:t>
      </w:r>
      <w:r>
        <w:t xml:space="preserve"> </w:t>
      </w:r>
      <w:r>
        <w:t xml:space="preserve">Proficient in using nutrition software (e.g., FoodWorks) to track dietary trends and outcomes in New Zealand healthcare settings.</w:t>
      </w:r>
    </w:p>
    <w:p>
      <w:pPr>
        <w:numPr>
          <w:ilvl w:val="0"/>
          <w:numId w:val="1005"/>
        </w:numPr>
        <w:pStyle w:val="Compact"/>
      </w:pPr>
      <w:r>
        <w:rPr>
          <w:bCs/>
          <w:b/>
        </w:rPr>
        <w:t xml:space="preserve">Cultural Competence:</w:t>
      </w:r>
      <w:r>
        <w:t xml:space="preserve"> </w:t>
      </w:r>
      <w:r>
        <w:t xml:space="preserve">Deep understanding of Māori and Pasifika dietary traditions, ensuring inclusive care in Auckland.</w:t>
      </w:r>
    </w:p>
    <w:bookmarkEnd w:id="31"/>
    <w:bookmarkEnd w:id="32"/>
    <w:bookmarkStart w:id="34" w:name="certifications"/>
    <w:bookmarkStart w:id="33" w:name="certifications-licenses"/>
    <w:p>
      <w:pPr>
        <w:pStyle w:val="Heading2"/>
      </w:pPr>
      <w:r>
        <w:t xml:space="preserve">Certifications &amp; Licenses</w:t>
      </w:r>
    </w:p>
    <w:p>
      <w:pPr>
        <w:numPr>
          <w:ilvl w:val="0"/>
          <w:numId w:val="1006"/>
        </w:numPr>
        <w:pStyle w:val="Compact"/>
      </w:pPr>
      <w:r>
        <w:rPr>
          <w:bCs/>
          <w:b/>
        </w:rPr>
        <w:t xml:space="preserve">New Zealand Dietitians’ Registration Board (NZDRB):</w:t>
      </w:r>
      <w:r>
        <w:t xml:space="preserve"> </w:t>
      </w:r>
      <w:r>
        <w:t xml:space="preserve">Registered Dietitian (Registration Number: [XXXX]).</w:t>
      </w:r>
    </w:p>
    <w:p>
      <w:pPr>
        <w:numPr>
          <w:ilvl w:val="0"/>
          <w:numId w:val="1006"/>
        </w:numPr>
        <w:pStyle w:val="Compact"/>
      </w:pPr>
      <w:r>
        <w:rPr>
          <w:bCs/>
          <w:b/>
        </w:rPr>
        <w:t xml:space="preserve">International Society of Sports Nutrition (ISSN):</w:t>
      </w:r>
      <w:r>
        <w:t xml:space="preserve"> </w:t>
      </w:r>
      <w:r>
        <w:t xml:space="preserve">Certified Sports Nutritionist.</w:t>
      </w:r>
    </w:p>
    <w:p>
      <w:pPr>
        <w:numPr>
          <w:ilvl w:val="0"/>
          <w:numId w:val="1006"/>
        </w:numPr>
        <w:pStyle w:val="Compact"/>
      </w:pPr>
      <w:r>
        <w:rPr>
          <w:bCs/>
          <w:b/>
        </w:rPr>
        <w:t xml:space="preserve">Certificate in Public Health Nutrition:</w:t>
      </w:r>
      <w:r>
        <w:t xml:space="preserve"> </w:t>
      </w:r>
      <w:r>
        <w:t xml:space="preserve">Completed through the University of Auckland, focusing on New Zealand’s health challenges.</w:t>
      </w:r>
    </w:p>
    <w:bookmarkEnd w:id="33"/>
    <w:bookmarkEnd w:id="34"/>
    <w:bookmarkStart w:id="35" w:name="professional-affiliations"/>
    <w:p>
      <w:pPr>
        <w:pStyle w:val="Heading2"/>
      </w:pPr>
      <w:r>
        <w:t xml:space="preserve">Professional Affiliations</w:t>
      </w:r>
    </w:p>
    <w:p>
      <w:pPr>
        <w:numPr>
          <w:ilvl w:val="0"/>
          <w:numId w:val="1007"/>
        </w:numPr>
        <w:pStyle w:val="Compact"/>
      </w:pPr>
      <w:r>
        <w:rPr>
          <w:bCs/>
          <w:b/>
        </w:rPr>
        <w:t xml:space="preserve">New Zealand Dietitians’ Association (NZDA):</w:t>
      </w:r>
      <w:r>
        <w:t xml:space="preserve"> </w:t>
      </w:r>
      <w:r>
        <w:t xml:space="preserve">Active member since 2015, contributing to policy discussions and advocacy for nutrition in New Zealand.</w:t>
      </w:r>
    </w:p>
    <w:p>
      <w:pPr>
        <w:numPr>
          <w:ilvl w:val="0"/>
          <w:numId w:val="1007"/>
        </w:numPr>
        <w:pStyle w:val="Compact"/>
      </w:pPr>
      <w:r>
        <w:rPr>
          <w:bCs/>
          <w:b/>
        </w:rPr>
        <w:t xml:space="preserve">Auckland Health Alliance:</w:t>
      </w:r>
      <w:r>
        <w:t xml:space="preserve"> </w:t>
      </w:r>
      <w:r>
        <w:t xml:space="preserve">Collaborated on initiatives to improve access to healthy food in underserved Auckland communities.</w:t>
      </w:r>
    </w:p>
    <w:bookmarkEnd w:id="35"/>
    <w:bookmarkStart w:id="37" w:name="projects"/>
    <w:bookmarkStart w:id="36" w:name="notable-projects"/>
    <w:p>
      <w:pPr>
        <w:pStyle w:val="Heading2"/>
      </w:pPr>
      <w:r>
        <w:t xml:space="preserve">Notable Projects</w:t>
      </w:r>
    </w:p>
    <w:p>
      <w:pPr>
        <w:numPr>
          <w:ilvl w:val="0"/>
          <w:numId w:val="1008"/>
        </w:numPr>
        <w:pStyle w:val="Compact"/>
      </w:pPr>
      <w:r>
        <w:rPr>
          <w:bCs/>
          <w:b/>
        </w:rPr>
        <w:t xml:space="preserve">Auckland Healthy Schools Initiative:</w:t>
      </w:r>
      <w:r>
        <w:t xml:space="preserve"> </w:t>
      </w:r>
      <w:r>
        <w:t xml:space="preserve">Led a team to develop nutrition guidelines for schools, reducing childhood obesity rates by 15% in three years.</w:t>
      </w:r>
    </w:p>
    <w:p>
      <w:pPr>
        <w:numPr>
          <w:ilvl w:val="0"/>
          <w:numId w:val="1008"/>
        </w:numPr>
        <w:pStyle w:val="Compact"/>
      </w:pPr>
      <w:r>
        <w:rPr>
          <w:bCs/>
          <w:b/>
        </w:rPr>
        <w:t xml:space="preserve">Sustainable Eating in Auckland:</w:t>
      </w:r>
      <w:r>
        <w:t xml:space="preserve"> </w:t>
      </w:r>
      <w:r>
        <w:t xml:space="preserve">Created a community program promoting locally sourced foods, supported by the Auckland Council and local farmers.</w:t>
      </w:r>
    </w:p>
    <w:bookmarkEnd w:id="36"/>
    <w:bookmarkEnd w:id="37"/>
    <w:bookmarkStart w:id="38" w:name="references"/>
    <w:p>
      <w:pPr>
        <w:pStyle w:val="Heading2"/>
      </w:pPr>
      <w:r>
        <w:t xml:space="preserve">References</w:t>
      </w:r>
    </w:p>
    <w:p>
      <w:pPr>
        <w:pStyle w:val="FirstParagraph"/>
      </w:pPr>
      <w:r>
        <w:t xml:space="preserve">Available upon request. Contact [Your Name] at your.email@example.com.</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New Zealand Auckland</dc:title>
  <dc:creator/>
  <dc:language>en</dc:language>
  <cp:keywords/>
  <dcterms:created xsi:type="dcterms:W3CDTF">2025-12-12T13:34:46Z</dcterms:created>
  <dcterms:modified xsi:type="dcterms:W3CDTF">2025-12-12T13:34:46Z</dcterms:modified>
</cp:coreProperties>
</file>

<file path=docProps/custom.xml><?xml version="1.0" encoding="utf-8"?>
<Properties xmlns="http://schemas.openxmlformats.org/officeDocument/2006/custom-properties" xmlns:vt="http://schemas.openxmlformats.org/officeDocument/2006/docPropsVTypes"/>
</file>