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X58dcab342ec4bd12674a3fc2d0852dfac2ef439"/>
    <w:p>
      <w:pPr>
        <w:pStyle w:val="Heading1"/>
      </w:pPr>
      <w:r>
        <w:t xml:space="preserve">Resume of a Professional Dietitian for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certified Dietitian with over [X] years of experience in nutritional science and personalized dietary planning. Specializing in creating culturally sensitive meal plans tailored to the unique health needs of individuals in South Korea Seoul. Passionate about promoting healthy lifestyles through evidence-based nutrition education, while adapting to the evolving culinary and healthcare landscape of South Korea. A strong advocate for integrating traditional Korean dietary practices with modern scientific approaches to optimize well-being.</w:t>
      </w:r>
    </w:p>
    <w:bookmarkEnd w:id="21"/>
    <w:bookmarkStart w:id="24" w:name="education"/>
    <w:p>
      <w:pPr>
        <w:pStyle w:val="Heading2"/>
      </w:pPr>
      <w:r>
        <w:t xml:space="preserve">Education</w:t>
      </w:r>
    </w:p>
    <w:bookmarkStart w:id="22" w:name="master-of-science-in-dietetics"/>
    <w:p>
      <w:pPr>
        <w:pStyle w:val="Heading3"/>
      </w:pPr>
      <w:r>
        <w:t xml:space="preserve">Master of Science in Dietetics</w:t>
      </w:r>
    </w:p>
    <w:p>
      <w:pPr>
        <w:pStyle w:val="FirstParagraph"/>
      </w:pPr>
      <w:r>
        <w:rPr>
          <w:bCs/>
          <w:b/>
        </w:rPr>
        <w:t xml:space="preserve">University of [Your University]</w:t>
      </w:r>
      <w:r>
        <w:t xml:space="preserve">, [City, Country]</w:t>
      </w:r>
    </w:p>
    <w:p>
      <w:pPr>
        <w:pStyle w:val="BodyText"/>
      </w:pPr>
      <w:r>
        <w:rPr>
          <w:iCs/>
          <w:i/>
        </w:rPr>
        <w:t xml:space="preserve">Graduated: [Year]</w:t>
      </w:r>
    </w:p>
    <w:p>
      <w:pPr>
        <w:numPr>
          <w:ilvl w:val="0"/>
          <w:numId w:val="1001"/>
        </w:numPr>
        <w:pStyle w:val="Compact"/>
      </w:pPr>
      <w:r>
        <w:t xml:space="preserve">Specialized in clinical nutrition and public health, with a focus on cross-cultural dietary practices.</w:t>
      </w:r>
    </w:p>
    <w:p>
      <w:pPr>
        <w:numPr>
          <w:ilvl w:val="0"/>
          <w:numId w:val="1001"/>
        </w:numPr>
        <w:pStyle w:val="Compact"/>
      </w:pPr>
      <w:r>
        <w:t xml:space="preserve">Coursera certification in Korean Culinary Science to enhance understanding of local food traditions.</w:t>
      </w:r>
    </w:p>
    <w:bookmarkEnd w:id="22"/>
    <w:bookmarkStart w:id="23" w:name="bachelor-of-science-in-nutrition"/>
    <w:p>
      <w:pPr>
        <w:pStyle w:val="Heading3"/>
      </w:pPr>
      <w:r>
        <w:t xml:space="preserve">Bachelor of Science in Nutrition</w:t>
      </w:r>
    </w:p>
    <w:p>
      <w:pPr>
        <w:pStyle w:val="FirstParagraph"/>
      </w:pPr>
      <w:r>
        <w:rPr>
          <w:bCs/>
          <w:b/>
        </w:rPr>
        <w:t xml:space="preserve">[Your University]</w:t>
      </w:r>
      <w:r>
        <w:t xml:space="preserve">, [City, Country]</w:t>
      </w:r>
    </w:p>
    <w:p>
      <w:pPr>
        <w:pStyle w:val="BodyText"/>
      </w:pPr>
      <w:r>
        <w:rPr>
          <w:iCs/>
          <w:i/>
        </w:rPr>
        <w:t xml:space="preserve">Graduated: [Year]</w:t>
      </w:r>
    </w:p>
    <w:p>
      <w:pPr>
        <w:numPr>
          <w:ilvl w:val="0"/>
          <w:numId w:val="1002"/>
        </w:numPr>
        <w:pStyle w:val="Compact"/>
      </w:pPr>
      <w:r>
        <w:t xml:space="preserve">Relevant coursework: Nutritional Biochemistry, Food Chemistry, and Cultural Anthropology.</w:t>
      </w:r>
    </w:p>
    <w:p>
      <w:pPr>
        <w:numPr>
          <w:ilvl w:val="0"/>
          <w:numId w:val="1002"/>
        </w:numPr>
        <w:pStyle w:val="Compact"/>
      </w:pPr>
      <w:r>
        <w:t xml:space="preserve">Research project on the impact of Korean diets on metabolic health in urban populations.</w:t>
      </w:r>
    </w:p>
    <w:bookmarkEnd w:id="23"/>
    <w:bookmarkEnd w:id="24"/>
    <w:bookmarkStart w:id="28" w:name="professional-experience"/>
    <w:p>
      <w:pPr>
        <w:pStyle w:val="Heading2"/>
      </w:pPr>
      <w:r>
        <w:t xml:space="preserve">Professional Experience</w:t>
      </w:r>
    </w:p>
    <w:bookmarkStart w:id="25" w:name="X5754805cef565d63ed9bcbb02efbab86d90c202"/>
    <w:p>
      <w:pPr>
        <w:pStyle w:val="Heading3"/>
      </w:pPr>
      <w:r>
        <w:t xml:space="preserve">Dietitian | [Hospital/Clinic Name], Seoul, South Korea</w:t>
      </w:r>
    </w:p>
    <w:p>
      <w:pPr>
        <w:pStyle w:val="FirstParagraph"/>
      </w:pPr>
      <w:r>
        <w:rPr>
          <w:iCs/>
          <w:i/>
        </w:rPr>
        <w:t xml:space="preserve">January 2020 – Present</w:t>
      </w:r>
    </w:p>
    <w:p>
      <w:pPr>
        <w:numPr>
          <w:ilvl w:val="0"/>
          <w:numId w:val="1003"/>
        </w:numPr>
        <w:pStyle w:val="Compact"/>
      </w:pPr>
      <w:r>
        <w:t xml:space="preserve">Provided individualized nutritional counseling to patients with chronic conditions such as diabetes, hypertension, and obesity.</w:t>
      </w:r>
    </w:p>
    <w:p>
      <w:pPr>
        <w:numPr>
          <w:ilvl w:val="0"/>
          <w:numId w:val="1003"/>
        </w:numPr>
        <w:pStyle w:val="Compact"/>
      </w:pPr>
      <w:r>
        <w:t xml:space="preserve">Developed culturally appropriate meal plans incorporating traditional Korean foods like kimchi, rice, and fermented products.</w:t>
      </w:r>
    </w:p>
    <w:p>
      <w:pPr>
        <w:numPr>
          <w:ilvl w:val="0"/>
          <w:numId w:val="1003"/>
        </w:numPr>
        <w:pStyle w:val="Compact"/>
      </w:pPr>
      <w:r>
        <w:t xml:space="preserve">Collaborated with healthcare teams to design dietary protocols for post-operative recovery and preventive care in Seoul's multicultural population.</w:t>
      </w:r>
    </w:p>
    <w:p>
      <w:pPr>
        <w:numPr>
          <w:ilvl w:val="0"/>
          <w:numId w:val="1003"/>
        </w:numPr>
        <w:pStyle w:val="Compact"/>
      </w:pPr>
      <w:r>
        <w:t xml:space="preserve">Conducted workshops on nutrition education for local communities, emphasizing the importance of balanced diets in South Korea's fast-paced lifestyle.</w:t>
      </w:r>
    </w:p>
    <w:bookmarkEnd w:id="25"/>
    <w:bookmarkStart w:id="26" w:name="Xad2af880b7eb2f520566150cdde115eb3da3573"/>
    <w:p>
      <w:pPr>
        <w:pStyle w:val="Heading3"/>
      </w:pPr>
      <w:r>
        <w:t xml:space="preserve">Assistant Dietitian | [Healthcare Facility Name], Seoul, South Korea</w:t>
      </w:r>
    </w:p>
    <w:p>
      <w:pPr>
        <w:pStyle w:val="FirstParagraph"/>
      </w:pPr>
      <w:r>
        <w:rPr>
          <w:iCs/>
          <w:i/>
        </w:rPr>
        <w:t xml:space="preserve">June 2017 – December 2019</w:t>
      </w:r>
    </w:p>
    <w:p>
      <w:pPr>
        <w:numPr>
          <w:ilvl w:val="0"/>
          <w:numId w:val="1004"/>
        </w:numPr>
        <w:pStyle w:val="Compact"/>
      </w:pPr>
      <w:r>
        <w:t xml:space="preserve">Supported clinical dietitians in assessing patient nutritional needs and monitoring progress.</w:t>
      </w:r>
    </w:p>
    <w:p>
      <w:pPr>
        <w:numPr>
          <w:ilvl w:val="0"/>
          <w:numId w:val="1004"/>
        </w:numPr>
        <w:pStyle w:val="Compact"/>
      </w:pPr>
      <w:r>
        <w:t xml:space="preserve">Managed dietary programs for school and corporate clients, aligning with South Korea's growing focus on workplace wellness.</w:t>
      </w:r>
    </w:p>
    <w:p>
      <w:pPr>
        <w:numPr>
          <w:ilvl w:val="0"/>
          <w:numId w:val="1004"/>
        </w:numPr>
        <w:pStyle w:val="Compact"/>
      </w:pPr>
      <w:r>
        <w:t xml:space="preserve">Translated nutritional guidelines into accessible content for Korean-speaking clients, ensuring clarity and cultural relevance.</w:t>
      </w:r>
    </w:p>
    <w:bookmarkEnd w:id="26"/>
    <w:bookmarkStart w:id="27" w:name="X0b113abd5b17a16f99151929c091cfeae621148"/>
    <w:p>
      <w:pPr>
        <w:pStyle w:val="Heading3"/>
      </w:pPr>
      <w:r>
        <w:t xml:space="preserve">Internship | [Nutrition Organization Name], Seoul, South Korea</w:t>
      </w:r>
    </w:p>
    <w:p>
      <w:pPr>
        <w:pStyle w:val="FirstParagraph"/>
      </w:pPr>
      <w:r>
        <w:rPr>
          <w:iCs/>
          <w:i/>
        </w:rPr>
        <w:t xml:space="preserve">Summer 2016</w:t>
      </w:r>
    </w:p>
    <w:p>
      <w:pPr>
        <w:numPr>
          <w:ilvl w:val="0"/>
          <w:numId w:val="1005"/>
        </w:numPr>
        <w:pStyle w:val="Compact"/>
      </w:pPr>
      <w:r>
        <w:t xml:space="preserve">Gained hands-on experience in community nutrition programs targeting elderly populations and children.</w:t>
      </w:r>
    </w:p>
    <w:p>
      <w:pPr>
        <w:numPr>
          <w:ilvl w:val="0"/>
          <w:numId w:val="1005"/>
        </w:numPr>
        <w:pStyle w:val="Compact"/>
      </w:pPr>
      <w:r>
        <w:t xml:space="preserve">Participated in public health campaigns promoting healthy eating habits among Seoul residents.</w:t>
      </w:r>
    </w:p>
    <w:bookmarkEnd w:id="27"/>
    <w:bookmarkEnd w:id="28"/>
    <w:bookmarkStart w:id="29" w:name="skills"/>
    <w:p>
      <w:pPr>
        <w:pStyle w:val="Heading2"/>
      </w:pPr>
      <w:r>
        <w:t xml:space="preserve">Skills</w:t>
      </w:r>
    </w:p>
    <w:p>
      <w:pPr>
        <w:numPr>
          <w:ilvl w:val="0"/>
          <w:numId w:val="1006"/>
        </w:numPr>
        <w:pStyle w:val="Compact"/>
      </w:pPr>
      <w:r>
        <w:rPr>
          <w:bCs/>
          <w:b/>
        </w:rPr>
        <w:t xml:space="preserve">Cultural Competency:</w:t>
      </w:r>
      <w:r>
        <w:t xml:space="preserve"> </w:t>
      </w:r>
      <w:r>
        <w:t xml:space="preserve">Deep understanding of Korean dietary habits, including the role of fermented foods and seasonal ingredients.</w:t>
      </w:r>
    </w:p>
    <w:p>
      <w:pPr>
        <w:numPr>
          <w:ilvl w:val="0"/>
          <w:numId w:val="1006"/>
        </w:numPr>
        <w:pStyle w:val="Compact"/>
      </w:pPr>
      <w:r>
        <w:rPr>
          <w:bCs/>
          <w:b/>
        </w:rPr>
        <w:t xml:space="preserve">Medical Nutrition Therapy:</w:t>
      </w:r>
      <w:r>
        <w:t xml:space="preserve"> </w:t>
      </w:r>
      <w:r>
        <w:t xml:space="preserve">Expertise in managing conditions like diabetes, cardiovascular diseases, and obesity through personalized meal planning.</w:t>
      </w:r>
    </w:p>
    <w:p>
      <w:pPr>
        <w:numPr>
          <w:ilvl w:val="0"/>
          <w:numId w:val="1006"/>
        </w:numPr>
        <w:pStyle w:val="Compact"/>
      </w:pPr>
      <w:r>
        <w:rPr>
          <w:bCs/>
          <w:b/>
        </w:rPr>
        <w:t xml:space="preserve">Language Proficiency:</w:t>
      </w:r>
      <w:r>
        <w:t xml:space="preserve"> </w:t>
      </w:r>
      <w:r>
        <w:t xml:space="preserve">Fluent in Korean (TOPIK Level 5) and English. Ability to communicate effectively with diverse patient populations in Seoul.</w:t>
      </w:r>
    </w:p>
    <w:p>
      <w:pPr>
        <w:numPr>
          <w:ilvl w:val="0"/>
          <w:numId w:val="1006"/>
        </w:numPr>
        <w:pStyle w:val="Compact"/>
      </w:pPr>
      <w:r>
        <w:rPr>
          <w:bCs/>
          <w:b/>
        </w:rPr>
        <w:t xml:space="preserve">Dietary Assessment Tools:</w:t>
      </w:r>
      <w:r>
        <w:t xml:space="preserve"> </w:t>
      </w:r>
      <w:r>
        <w:t xml:space="preserve">Proficient in using software like ESHA and NutriCalc for nutrient analysis and meal planning.</w:t>
      </w:r>
    </w:p>
    <w:p>
      <w:pPr>
        <w:numPr>
          <w:ilvl w:val="0"/>
          <w:numId w:val="1006"/>
        </w:numPr>
        <w:pStyle w:val="Compact"/>
      </w:pPr>
      <w:r>
        <w:rPr>
          <w:bCs/>
          <w:b/>
        </w:rPr>
        <w:t xml:space="preserve">Public Health Advocacy:</w:t>
      </w:r>
      <w:r>
        <w:t xml:space="preserve"> </w:t>
      </w:r>
      <w:r>
        <w:t xml:space="preserve">Experience in organizing nutrition seminars and workshops tailored to South Korea's health priorities.</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Certified Dietitian (CD)</w:t>
      </w:r>
      <w:r>
        <w:t xml:space="preserve"> </w:t>
      </w:r>
      <w:r>
        <w:t xml:space="preserve">– [Relevant Certification Body], [Year]</w:t>
      </w:r>
    </w:p>
    <w:p>
      <w:pPr>
        <w:numPr>
          <w:ilvl w:val="0"/>
          <w:numId w:val="1007"/>
        </w:numPr>
        <w:pStyle w:val="Compact"/>
      </w:pPr>
      <w:r>
        <w:rPr>
          <w:bCs/>
          <w:b/>
        </w:rPr>
        <w:t xml:space="preserve">Korean Dietetic Association (KDA) Membership</w:t>
      </w:r>
      <w:r>
        <w:t xml:space="preserve"> </w:t>
      </w:r>
      <w:r>
        <w:t xml:space="preserve">– [Year]</w:t>
      </w:r>
    </w:p>
    <w:p>
      <w:pPr>
        <w:numPr>
          <w:ilvl w:val="0"/>
          <w:numId w:val="1007"/>
        </w:numPr>
        <w:pStyle w:val="Compact"/>
      </w:pPr>
      <w:r>
        <w:rPr>
          <w:bCs/>
          <w:b/>
        </w:rPr>
        <w:t xml:space="preserve">Course: Korean Culinary Nutrition</w:t>
      </w:r>
      <w:r>
        <w:t xml:space="preserve"> </w:t>
      </w:r>
      <w:r>
        <w:t xml:space="preserve">– Coursera, [Year]</w:t>
      </w:r>
    </w:p>
    <w:p>
      <w:pPr>
        <w:numPr>
          <w:ilvl w:val="0"/>
          <w:numId w:val="1007"/>
        </w:numPr>
        <w:pStyle w:val="Compact"/>
      </w:pPr>
      <w:r>
        <w:rPr>
          <w:bCs/>
          <w:b/>
        </w:rPr>
        <w:t xml:space="preserve">Workshop: Modern Approaches to Traditional Korean Diets</w:t>
      </w:r>
      <w:r>
        <w:t xml:space="preserve"> </w:t>
      </w:r>
      <w:r>
        <w:t xml:space="preserve">– Seoul National University, [Year]</w:t>
      </w:r>
    </w:p>
    <w:bookmarkEnd w:id="30"/>
    <w:bookmarkStart w:id="31" w:name="languages"/>
    <w:p>
      <w:pPr>
        <w:pStyle w:val="Heading2"/>
      </w:pPr>
      <w:r>
        <w:t xml:space="preserve">Languages</w:t>
      </w:r>
    </w:p>
    <w:p>
      <w:pPr>
        <w:numPr>
          <w:ilvl w:val="0"/>
          <w:numId w:val="1008"/>
        </w:numPr>
        <w:pStyle w:val="Compact"/>
      </w:pPr>
      <w:r>
        <w:t xml:space="preserve">Korean – Native/Fluent (TOPIK Level 5)</w:t>
      </w:r>
    </w:p>
    <w:p>
      <w:pPr>
        <w:numPr>
          <w:ilvl w:val="0"/>
          <w:numId w:val="1008"/>
        </w:numPr>
        <w:pStyle w:val="Compact"/>
      </w:pPr>
      <w:r>
        <w:t xml:space="preserve">English – Fluent (IELTS 7.5)</w:t>
      </w:r>
    </w:p>
    <w:bookmarkEnd w:id="31"/>
    <w:bookmarkStart w:id="32" w:name="projects-publications"/>
    <w:p>
      <w:pPr>
        <w:pStyle w:val="Heading2"/>
      </w:pPr>
      <w:r>
        <w:t xml:space="preserve">Projects &amp; Publications</w:t>
      </w:r>
    </w:p>
    <w:p>
      <w:pPr>
        <w:pStyle w:val="FirstParagraph"/>
      </w:pPr>
      <w:r>
        <w:rPr>
          <w:bCs/>
          <w:b/>
        </w:rPr>
        <w:t xml:space="preserve">Research Paper:</w:t>
      </w:r>
      <w:r>
        <w:t xml:space="preserve"> </w:t>
      </w:r>
      <w:r>
        <w:t xml:space="preserve">"The Role of Kimchi in South Korea's Public Health Strategy" – Published in the *Journal of Korean Nutrition* (2021).</w:t>
      </w:r>
    </w:p>
    <w:p>
      <w:pPr>
        <w:pStyle w:val="BodyText"/>
      </w:pPr>
      <w:r>
        <w:rPr>
          <w:bCs/>
          <w:b/>
        </w:rPr>
        <w:t xml:space="preserve">Community Initiative:</w:t>
      </w:r>
      <w:r>
        <w:t xml:space="preserve"> </w:t>
      </w:r>
      <w:r>
        <w:t xml:space="preserve">Launched a free nutrition hotline for Seoul residents, providing personalized advice during the pandemic.</w:t>
      </w:r>
    </w:p>
    <w:bookmarkEnd w:id="32"/>
    <w:bookmarkStart w:id="33" w:name="references"/>
    <w:p>
      <w:pPr>
        <w:pStyle w:val="Heading2"/>
      </w:pPr>
      <w:r>
        <w:t xml:space="preserve">References</w:t>
      </w:r>
    </w:p>
    <w:p>
      <w:pPr>
        <w:pStyle w:val="FirstParagraph"/>
      </w:pPr>
      <w:r>
        <w:t xml:space="preserve">Available upon request. Includes letters of recommendation from healthcare professionals in South Korea Seoul.</w:t>
      </w:r>
    </w:p>
    <w:bookmarkEnd w:id="33"/>
    <w:p>
      <w:pPr>
        <w:pStyle w:val="BodyText"/>
      </w:pPr>
      <w:r>
        <w:t xml:space="preserve">This resume is tailored for Dietitian roles in South Korea Seoul, emphasizing cultural expertise, language proficiency, and clinical experience. The content aligns with the needs of local healthcare institutions and clients seeking nutrition services in a dynamic urban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South Korea Seoul</dc:title>
  <dc:creator/>
  <dc:language>en</dc:language>
  <cp:keywords/>
  <dcterms:created xsi:type="dcterms:W3CDTF">2026-07-21T08:47:27Z</dcterms:created>
  <dcterms:modified xsi:type="dcterms:W3CDTF">2026-07-21T08:47:27Z</dcterms:modified>
</cp:coreProperties>
</file>

<file path=docProps/custom.xml><?xml version="1.0" encoding="utf-8"?>
<Properties xmlns="http://schemas.openxmlformats.org/officeDocument/2006/custom-properties" xmlns:vt="http://schemas.openxmlformats.org/officeDocument/2006/docPropsVTypes"/>
</file>