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Resume</w:t>
      </w:r>
      <w:r>
        <w:t xml:space="preserve"> </w:t>
      </w:r>
      <w:r>
        <w:t xml:space="preserve">-</w:t>
      </w:r>
      <w:r>
        <w:t xml:space="preserve"> </w:t>
      </w:r>
      <w:r>
        <w:t xml:space="preserve">Spain</w:t>
      </w:r>
      <w:r>
        <w:t xml:space="preserve"> </w:t>
      </w:r>
      <w:r>
        <w:t xml:space="preserve">Barcelona</w:t>
      </w:r>
    </w:p>
    <w:bookmarkStart w:id="31" w:name="resume"/>
    <w:p>
      <w:pPr>
        <w:pStyle w:val="Heading1"/>
      </w:pPr>
      <w:r>
        <w:t xml:space="preserve">RESUME</w:t>
      </w:r>
    </w:p>
    <w:bookmarkStart w:id="30" w:name="dietitian-spain-barcelona"/>
    <w:p>
      <w:pPr>
        <w:pStyle w:val="Heading2"/>
      </w:pPr>
      <w:r>
        <w:t xml:space="preserve">Dietitian | Spain Barcelona</w:t>
      </w:r>
    </w:p>
    <w:bookmarkStart w:id="20" w:name="personal-info"/>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Barcelona, Spain</w:t>
      </w:r>
    </w:p>
    <w:p>
      <w:pPr>
        <w:pStyle w:val="BodyText"/>
      </w:pPr>
      <w:r>
        <w:rPr>
          <w:bCs/>
          <w:b/>
        </w:rPr>
        <w:t xml:space="preserve">Languages:</w:t>
      </w:r>
      <w:r>
        <w:t xml:space="preserve"> </w:t>
      </w:r>
      <w:r>
        <w:t xml:space="preserve">Spanish (Native), English (Fluent), Catalan (Proficient)</w:t>
      </w:r>
    </w:p>
    <w:bookmarkEnd w:id="20"/>
    <w:bookmarkStart w:id="21" w:name="professional-summary"/>
    <w:p>
      <w:pPr>
        <w:pStyle w:val="Heading3"/>
      </w:pPr>
      <w:r>
        <w:t xml:space="preserve">Professional Summary</w:t>
      </w:r>
    </w:p>
    <w:p>
      <w:pPr>
        <w:pStyle w:val="FirstParagraph"/>
      </w:pPr>
      <w:r>
        <w:t xml:space="preserve">A dedicated and experienced Dietitian with a strong background in nutrition science and public health, specializing in personalized dietary solutions for individuals and communities across Spain Barcelona. With over [X years] of hands-on experience, I have developed expertise in creating evidence-based meal plans, promoting healthy lifestyles, and collaborating with healthcare professionals to address diverse nutritional needs. My work aligns with the standards of the Spanish Dietetic Association (AED) and emphasizes cultural sensitivity to meet the unique requirements of Barcelona's multicultural population. Passionate about empowering clients through education and sustainable dietary practices, I am committed to advancing public health in Spain’s vibrant gastronomic and healthcare landscape.</w:t>
      </w:r>
    </w:p>
    <w:bookmarkEnd w:id="21"/>
    <w:bookmarkStart w:id="22" w:name="education"/>
    <w:p>
      <w:pPr>
        <w:pStyle w:val="Heading3"/>
      </w:pPr>
      <w:r>
        <w:t xml:space="preserve">Education</w:t>
      </w:r>
    </w:p>
    <w:p>
      <w:pPr>
        <w:pStyle w:val="FirstParagraph"/>
      </w:pPr>
      <w:r>
        <w:rPr>
          <w:bCs/>
          <w:b/>
        </w:rPr>
        <w:t xml:space="preserve">Bachelor of Science in Dietetics</w:t>
      </w:r>
    </w:p>
    <w:p>
      <w:pPr>
        <w:pStyle w:val="BodyText"/>
      </w:pPr>
      <w:r>
        <w:rPr>
          <w:iCs/>
          <w:i/>
        </w:rPr>
        <w:t xml:space="preserve">University of Barcelona (UB)</w:t>
      </w:r>
      <w:r>
        <w:t xml:space="preserve"> </w:t>
      </w:r>
      <w:r>
        <w:t xml:space="preserve">| [Year of Graduation]</w:t>
      </w:r>
    </w:p>
    <w:p>
      <w:pPr>
        <w:numPr>
          <w:ilvl w:val="0"/>
          <w:numId w:val="1001"/>
        </w:numPr>
        <w:pStyle w:val="Compact"/>
      </w:pPr>
      <w:r>
        <w:t xml:space="preserve">Specialized coursework in nutrigenomics, clinical nutrition, and public health policy.</w:t>
      </w:r>
    </w:p>
    <w:p>
      <w:pPr>
        <w:numPr>
          <w:ilvl w:val="0"/>
          <w:numId w:val="1001"/>
        </w:numPr>
        <w:pStyle w:val="Compact"/>
      </w:pPr>
      <w:r>
        <w:t xml:space="preserve">Prominent focus on Mediterranean diet principles, which are central to Spanish culinary culture.</w:t>
      </w:r>
    </w:p>
    <w:p>
      <w:pPr>
        <w:pStyle w:val="FirstParagraph"/>
      </w:pPr>
      <w:r>
        <w:rPr>
          <w:bCs/>
          <w:b/>
        </w:rPr>
        <w:t xml:space="preserve">Master of Science in Public Health Nutrition</w:t>
      </w:r>
    </w:p>
    <w:p>
      <w:pPr>
        <w:pStyle w:val="BodyText"/>
      </w:pPr>
      <w:r>
        <w:rPr>
          <w:iCs/>
          <w:i/>
        </w:rPr>
        <w:t xml:space="preserve">Autonomous University of Barcelona (UAB)</w:t>
      </w:r>
      <w:r>
        <w:t xml:space="preserve"> </w:t>
      </w:r>
      <w:r>
        <w:t xml:space="preserve">| [Year of Graduation]</w:t>
      </w:r>
    </w:p>
    <w:p>
      <w:pPr>
        <w:numPr>
          <w:ilvl w:val="0"/>
          <w:numId w:val="1002"/>
        </w:numPr>
        <w:pStyle w:val="Compact"/>
      </w:pPr>
      <w:r>
        <w:t xml:space="preserve">Research on dietary patterns among urban populations in Spain, with a focus on Barcelona's socioeconomic diversity.</w:t>
      </w:r>
    </w:p>
    <w:p>
      <w:pPr>
        <w:numPr>
          <w:ilvl w:val="0"/>
          <w:numId w:val="1002"/>
        </w:numPr>
        <w:pStyle w:val="Compact"/>
      </w:pPr>
      <w:r>
        <w:t xml:space="preserve">Certified in health promotion strategies aligned with Spain’s National Health System (SNS) guidelines.</w:t>
      </w:r>
    </w:p>
    <w:bookmarkEnd w:id="22"/>
    <w:bookmarkStart w:id="23" w:name="work-experience"/>
    <w:p>
      <w:pPr>
        <w:pStyle w:val="Heading3"/>
      </w:pPr>
      <w:r>
        <w:t xml:space="preserve">Work Experience</w:t>
      </w:r>
    </w:p>
    <w:p>
      <w:pPr>
        <w:pStyle w:val="FirstParagraph"/>
      </w:pPr>
      <w:r>
        <w:rPr>
          <w:bCs/>
          <w:b/>
        </w:rPr>
        <w:t xml:space="preserve">Dietitian | Barcelona Nutrition Clinic</w:t>
      </w:r>
    </w:p>
    <w:p>
      <w:pPr>
        <w:pStyle w:val="BodyText"/>
      </w:pPr>
      <w:r>
        <w:rPr>
          <w:iCs/>
          <w:i/>
        </w:rPr>
        <w:t xml:space="preserve">[Start Date] - [End Date]</w:t>
      </w:r>
    </w:p>
    <w:p>
      <w:pPr>
        <w:numPr>
          <w:ilvl w:val="0"/>
          <w:numId w:val="1003"/>
        </w:numPr>
        <w:pStyle w:val="Compact"/>
      </w:pPr>
      <w:r>
        <w:t xml:space="preserve">Provided individualized dietary assessments and meal planning for clients with chronic conditions such as diabetes, hypertension, and obesity.</w:t>
      </w:r>
    </w:p>
    <w:p>
      <w:pPr>
        <w:numPr>
          <w:ilvl w:val="0"/>
          <w:numId w:val="1003"/>
        </w:numPr>
        <w:pStyle w:val="Compact"/>
      </w:pPr>
      <w:r>
        <w:t xml:space="preserve">Collaborated with local healthcare providers to integrate nutrition therapy into patient care plans.</w:t>
      </w:r>
    </w:p>
    <w:p>
      <w:pPr>
        <w:numPr>
          <w:ilvl w:val="0"/>
          <w:numId w:val="1003"/>
        </w:numPr>
        <w:pStyle w:val="Compact"/>
      </w:pPr>
      <w:r>
        <w:t xml:space="preserve">Conducted workshops on healthy eating habits tailored to the cultural context of Barcelona’s diverse communities.</w:t>
      </w:r>
    </w:p>
    <w:p>
      <w:pPr>
        <w:pStyle w:val="FirstParagraph"/>
      </w:pPr>
      <w:r>
        <w:rPr>
          <w:bCs/>
          <w:b/>
        </w:rPr>
        <w:t xml:space="preserve">Clinical Dietitian | Hospital del Mar, Barcelona</w:t>
      </w:r>
    </w:p>
    <w:p>
      <w:pPr>
        <w:pStyle w:val="BodyText"/>
      </w:pPr>
      <w:r>
        <w:rPr>
          <w:iCs/>
          <w:i/>
        </w:rPr>
        <w:t xml:space="preserve">[Start Date] - [End Date]</w:t>
      </w:r>
    </w:p>
    <w:p>
      <w:pPr>
        <w:numPr>
          <w:ilvl w:val="0"/>
          <w:numId w:val="1004"/>
        </w:numPr>
        <w:pStyle w:val="Compact"/>
      </w:pPr>
      <w:r>
        <w:t xml:space="preserve">Managed nutritional care for inpatients, including pre- and post-surgical dietary interventions.</w:t>
      </w:r>
    </w:p>
    <w:p>
      <w:pPr>
        <w:numPr>
          <w:ilvl w:val="0"/>
          <w:numId w:val="1004"/>
        </w:numPr>
        <w:pStyle w:val="Compact"/>
      </w:pPr>
      <w:r>
        <w:t xml:space="preserve">Developed educational materials on Mediterranean diet benefits for Spanish-speaking patients.</w:t>
      </w:r>
    </w:p>
    <w:p>
      <w:pPr>
        <w:numPr>
          <w:ilvl w:val="0"/>
          <w:numId w:val="1004"/>
        </w:numPr>
        <w:pStyle w:val="Compact"/>
      </w:pPr>
      <w:r>
        <w:t xml:space="preserve">Participated in multidisciplinary teams to improve hospital nutrition protocols.</w:t>
      </w:r>
    </w:p>
    <w:p>
      <w:pPr>
        <w:pStyle w:val="FirstParagraph"/>
      </w:pPr>
      <w:r>
        <w:rPr>
          <w:bCs/>
          <w:b/>
        </w:rPr>
        <w:t xml:space="preserve">Freelance Dietitian | Barcelona, Spain</w:t>
      </w:r>
    </w:p>
    <w:p>
      <w:pPr>
        <w:pStyle w:val="BodyText"/>
      </w:pPr>
      <w:r>
        <w:rPr>
          <w:iCs/>
          <w:i/>
        </w:rPr>
        <w:t xml:space="preserve">[Start Date] - [End Date]</w:t>
      </w:r>
    </w:p>
    <w:p>
      <w:pPr>
        <w:numPr>
          <w:ilvl w:val="0"/>
          <w:numId w:val="1005"/>
        </w:numPr>
        <w:pStyle w:val="Compact"/>
      </w:pPr>
      <w:r>
        <w:t xml:space="preserve">Offered virtual and in-person consultations to clients across Spain, emphasizing sustainable lifestyle changes.</w:t>
      </w:r>
    </w:p>
    <w:p>
      <w:pPr>
        <w:numPr>
          <w:ilvl w:val="0"/>
          <w:numId w:val="1005"/>
        </w:numPr>
        <w:pStyle w:val="Compact"/>
      </w:pPr>
      <w:r>
        <w:t xml:space="preserve">Created content for social media platforms (e.g., Instagram, LinkedIn) to educate the public on nutrition in Spain’s context.</w:t>
      </w:r>
    </w:p>
    <w:p>
      <w:pPr>
        <w:numPr>
          <w:ilvl w:val="0"/>
          <w:numId w:val="1005"/>
        </w:numPr>
        <w:pStyle w:val="Compact"/>
      </w:pPr>
      <w:r>
        <w:t xml:space="preserve">Partnered with local gyms and wellness centers to promote holistic health approaches.</w:t>
      </w:r>
    </w:p>
    <w:bookmarkEnd w:id="23"/>
    <w:bookmarkStart w:id="24" w:name="certifications"/>
    <w:p>
      <w:pPr>
        <w:pStyle w:val="Heading3"/>
      </w:pPr>
      <w:r>
        <w:t xml:space="preserve">Certifications</w:t>
      </w:r>
    </w:p>
    <w:p>
      <w:pPr>
        <w:numPr>
          <w:ilvl w:val="0"/>
          <w:numId w:val="1006"/>
        </w:numPr>
        <w:pStyle w:val="Compact"/>
      </w:pPr>
      <w:r>
        <w:rPr>
          <w:bCs/>
          <w:b/>
        </w:rPr>
        <w:t xml:space="preserve">Spanish Dietetic Association (AED) Certification</w:t>
      </w:r>
      <w:r>
        <w:t xml:space="preserve"> </w:t>
      </w:r>
      <w:r>
        <w:t xml:space="preserve">| [Year]</w:t>
      </w:r>
    </w:p>
    <w:p>
      <w:pPr>
        <w:numPr>
          <w:ilvl w:val="0"/>
          <w:numId w:val="1006"/>
        </w:numPr>
        <w:pStyle w:val="Compact"/>
      </w:pPr>
      <w:r>
        <w:rPr>
          <w:bCs/>
          <w:b/>
        </w:rPr>
        <w:t xml:space="preserve">Certified Nutritionist, European Federation of the Associations of Dietitians and Nutritionists (EFADN)</w:t>
      </w:r>
      <w:r>
        <w:t xml:space="preserve"> </w:t>
      </w:r>
      <w:r>
        <w:t xml:space="preserve">| [Year]</w:t>
      </w:r>
    </w:p>
    <w:p>
      <w:pPr>
        <w:numPr>
          <w:ilvl w:val="0"/>
          <w:numId w:val="1006"/>
        </w:numPr>
        <w:pStyle w:val="Compact"/>
      </w:pPr>
      <w:r>
        <w:rPr>
          <w:bCs/>
          <w:b/>
        </w:rPr>
        <w:t xml:space="preserve">Courses in Mediterranean Diet &amp; Food Sustainability</w:t>
      </w:r>
      <w:r>
        <w:t xml:space="preserve"> </w:t>
      </w:r>
      <w:r>
        <w:t xml:space="preserve">| [Institution Name], [Year]</w:t>
      </w:r>
    </w:p>
    <w:bookmarkEnd w:id="24"/>
    <w:bookmarkStart w:id="25" w:name="skills"/>
    <w:p>
      <w:pPr>
        <w:pStyle w:val="Heading3"/>
      </w:pPr>
      <w:r>
        <w:t xml:space="preserve">Skills</w:t>
      </w:r>
    </w:p>
    <w:p>
      <w:pPr>
        <w:numPr>
          <w:ilvl w:val="0"/>
          <w:numId w:val="1007"/>
        </w:numPr>
        <w:pStyle w:val="Compact"/>
      </w:pPr>
      <w:r>
        <w:rPr>
          <w:bCs/>
          <w:b/>
        </w:rPr>
        <w:t xml:space="preserve">Nutritional Assessment:</w:t>
      </w:r>
      <w:r>
        <w:t xml:space="preserve"> </w:t>
      </w:r>
      <w:r>
        <w:t xml:space="preserve">Proficient in using tools like dietary recalls, food frequency questionnaires, and anthropometric measurements.</w:t>
      </w:r>
    </w:p>
    <w:p>
      <w:pPr>
        <w:numPr>
          <w:ilvl w:val="0"/>
          <w:numId w:val="1007"/>
        </w:numPr>
        <w:pStyle w:val="Compact"/>
      </w:pPr>
      <w:r>
        <w:rPr>
          <w:bCs/>
          <w:b/>
        </w:rPr>
        <w:t xml:space="preserve">Clinical Expertise:</w:t>
      </w:r>
      <w:r>
        <w:t xml:space="preserve"> </w:t>
      </w:r>
      <w:r>
        <w:t xml:space="preserve">Experience with diabetes management, weight loss programs, and sports nutrition.</w:t>
      </w:r>
    </w:p>
    <w:p>
      <w:pPr>
        <w:numPr>
          <w:ilvl w:val="0"/>
          <w:numId w:val="1007"/>
        </w:numPr>
        <w:pStyle w:val="Compact"/>
      </w:pPr>
      <w:r>
        <w:rPr>
          <w:bCs/>
          <w:b/>
        </w:rPr>
        <w:t xml:space="preserve">Software:</w:t>
      </w:r>
      <w:r>
        <w:t xml:space="preserve"> </w:t>
      </w:r>
      <w:r>
        <w:t xml:space="preserve">Microsoft Office Suite (Excel for dietary analysis), Nutrium (dietetic software), and basic knowledge of EHR systems used in Spain.</w:t>
      </w:r>
    </w:p>
    <w:p>
      <w:pPr>
        <w:numPr>
          <w:ilvl w:val="0"/>
          <w:numId w:val="1007"/>
        </w:numPr>
        <w:pStyle w:val="Compact"/>
      </w:pPr>
      <w:r>
        <w:rPr>
          <w:bCs/>
          <w:b/>
        </w:rPr>
        <w:t xml:space="preserve">Cultural Competence:</w:t>
      </w:r>
      <w:r>
        <w:t xml:space="preserve"> </w:t>
      </w:r>
      <w:r>
        <w:t xml:space="preserve">Deep understanding of Spanish and Catalan dietary customs, including traditional dishes like paella, tapas, and olive oil-based diets.</w:t>
      </w:r>
    </w:p>
    <w:bookmarkEnd w:id="25"/>
    <w:bookmarkStart w:id="26" w:name="professional-affiliations"/>
    <w:p>
      <w:pPr>
        <w:pStyle w:val="Heading3"/>
      </w:pPr>
      <w:r>
        <w:t xml:space="preserve">Professional Affiliations</w:t>
      </w:r>
    </w:p>
    <w:p>
      <w:pPr>
        <w:numPr>
          <w:ilvl w:val="0"/>
          <w:numId w:val="1008"/>
        </w:numPr>
        <w:pStyle w:val="Compact"/>
      </w:pPr>
      <w:r>
        <w:rPr>
          <w:bCs/>
          <w:b/>
        </w:rPr>
        <w:t xml:space="preserve">Spanish Dietetic Association (AED)</w:t>
      </w:r>
    </w:p>
    <w:p>
      <w:pPr>
        <w:numPr>
          <w:ilvl w:val="0"/>
          <w:numId w:val="1008"/>
        </w:numPr>
        <w:pStyle w:val="Compact"/>
      </w:pPr>
      <w:r>
        <w:rPr>
          <w:bCs/>
          <w:b/>
        </w:rPr>
        <w:t xml:space="preserve">European Federation of the Associations of Dietitians and Nutritionists (EFADN)</w:t>
      </w:r>
    </w:p>
    <w:p>
      <w:pPr>
        <w:numPr>
          <w:ilvl w:val="0"/>
          <w:numId w:val="1008"/>
        </w:numPr>
        <w:pStyle w:val="Compact"/>
      </w:pPr>
      <w:r>
        <w:rPr>
          <w:bCs/>
          <w:b/>
        </w:rPr>
        <w:t xml:space="preserve">Barcelona Nutrition &amp; Health Society</w:t>
      </w:r>
    </w:p>
    <w:bookmarkEnd w:id="26"/>
    <w:bookmarkStart w:id="28" w:name="additional-info"/>
    <w:bookmarkStart w:id="27" w:name="additional-information"/>
    <w:p>
      <w:pPr>
        <w:pStyle w:val="Heading3"/>
      </w:pPr>
      <w:r>
        <w:t xml:space="preserve">Additional Information</w:t>
      </w:r>
    </w:p>
    <w:p>
      <w:pPr>
        <w:pStyle w:val="FirstParagraph"/>
      </w:pPr>
      <w:r>
        <w:rPr>
          <w:bCs/>
          <w:b/>
        </w:rPr>
        <w:t xml:space="preserve">Projects:</w:t>
      </w:r>
      <w:r>
        <w:t xml:space="preserve"> </w:t>
      </w:r>
      <w:r>
        <w:t xml:space="preserve">Led a community initiative in Barcelona to promote healthy eating among elderly residents, resulting in improved dietary diversity and reduced hospital readmissions.</w:t>
      </w:r>
    </w:p>
    <w:p>
      <w:pPr>
        <w:pStyle w:val="BodyText"/>
      </w:pPr>
      <w:r>
        <w:rPr>
          <w:bCs/>
          <w:b/>
        </w:rPr>
        <w:t xml:space="preserve">Volunteer Work:</w:t>
      </w:r>
      <w:r>
        <w:t xml:space="preserve"> </w:t>
      </w:r>
      <w:r>
        <w:t xml:space="preserve">Contributed to local NGOs like "Alimenta Catalunya" to provide nutritional support during the pandemic.</w:t>
      </w:r>
    </w:p>
    <w:p>
      <w:pPr>
        <w:pStyle w:val="BodyText"/>
      </w:pPr>
      <w:r>
        <w:rPr>
          <w:bCs/>
          <w:b/>
        </w:rPr>
        <w:t xml:space="preserve">Publications:</w:t>
      </w:r>
      <w:r>
        <w:t xml:space="preserve"> </w:t>
      </w:r>
      <w:r>
        <w:t xml:space="preserve">Authored articles on Mediterranean diet benefits for Spanish health journals and blogs, emphasizing its relevance in Barcelona’s urban lifestyle.</w:t>
      </w:r>
    </w:p>
    <w:bookmarkEnd w:id="27"/>
    <w:bookmarkEnd w:id="28"/>
    <w:bookmarkStart w:id="29" w:name="references"/>
    <w:p>
      <w:pPr>
        <w:pStyle w:val="Heading3"/>
      </w:pPr>
      <w:r>
        <w:t xml:space="preserve">References</w:t>
      </w:r>
    </w:p>
    <w:p>
      <w:pPr>
        <w:pStyle w:val="FirstParagraph"/>
      </w:pPr>
      <w:r>
        <w:t xml:space="preserve">Available upon request.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Resume - Spain Barcelona</dc:title>
  <dc:creator/>
  <dc:language>en</dc:language>
  <cp:keywords/>
  <dcterms:created xsi:type="dcterms:W3CDTF">2026-07-22T21:05:16Z</dcterms:created>
  <dcterms:modified xsi:type="dcterms:W3CDTF">2026-07-22T21:05:16Z</dcterms:modified>
</cp:coreProperties>
</file>

<file path=docProps/custom.xml><?xml version="1.0" encoding="utf-8"?>
<Properties xmlns="http://schemas.openxmlformats.org/officeDocument/2006/custom-properties" xmlns:vt="http://schemas.openxmlformats.org/officeDocument/2006/docPropsVTypes"/>
</file>