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Switzerland</w:t>
      </w:r>
      <w:r>
        <w:t xml:space="preserve"> </w:t>
      </w:r>
      <w:r>
        <w:t xml:space="preserve">Zurich</w:t>
      </w:r>
    </w:p>
    <w:bookmarkStart w:id="29"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Zurich, Switzerland</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+41 123 456 789</w:t>
      </w:r>
    </w:p>
    <w:bookmarkEnd w:id="20"/>
    <w:bookmarkStart w:id="21" w:name="professional-summary"/>
    <w:p>
      <w:pPr>
        <w:pStyle w:val="Heading2"/>
      </w:pPr>
      <w:r>
        <w:t xml:space="preserve">Professional Summary</w:t>
      </w:r>
    </w:p>
    <w:p>
      <w:pPr>
        <w:pStyle w:val="FirstParagraph"/>
      </w:pPr>
      <w:r>
        <w:t xml:space="preserve">A dedicated Dietitian with [X years] of experience in providing evidence-based nutritional advice and personalized meal planning to individuals, families, and communities in Switzerland Zurich. Proficient in understanding the unique dietary needs of diverse populations, including Swiss cultural food traditions and modern health trends. Committed to promoting holistic wellness through nutrition education, preventive care, and collaboration with healthcare professionals. A certified Dietitian recognized for expertise in clinical nutrition, public health initiatives, and sustainable dietary practices tailored to the Swiss environment.</w:t>
      </w:r>
    </w:p>
    <w:bookmarkEnd w:id="21"/>
    <w:bookmarkStart w:id="22" w:name="education"/>
    <w:p>
      <w:pPr>
        <w:pStyle w:val="Heading2"/>
      </w:pPr>
      <w:r>
        <w:t xml:space="preserve">Education</w:t>
      </w:r>
    </w:p>
    <w:p>
      <w:pPr>
        <w:pStyle w:val="FirstParagraph"/>
      </w:pPr>
      <w:r>
        <w:rPr>
          <w:bCs/>
          <w:b/>
        </w:rPr>
        <w:t xml:space="preserve">MSc in Nutrition &amp; Dietetics</w:t>
      </w:r>
      <w:r>
        <w:br/>
      </w:r>
      <w:r>
        <w:t xml:space="preserve">[University Name], Zurich, Switzerland</w:t>
      </w:r>
      <w:r>
        <w:br/>
      </w:r>
      <w:r>
        <w:t xml:space="preserve">[Graduation Year]</w:t>
      </w:r>
    </w:p>
    <w:p>
      <w:pPr>
        <w:pStyle w:val="BodyText"/>
      </w:pPr>
      <w:r>
        <w:rPr>
          <w:bCs/>
          <w:b/>
        </w:rPr>
        <w:t xml:space="preserve">BSc in Food Science and Human Nutrition</w:t>
      </w:r>
      <w:r>
        <w:br/>
      </w:r>
      <w:r>
        <w:t xml:space="preserve">[University Name], [Country]</w:t>
      </w:r>
      <w:r>
        <w:br/>
      </w:r>
      <w:r>
        <w:t xml:space="preserve">[Graduation Year]</w:t>
      </w:r>
    </w:p>
    <w:bookmarkEnd w:id="22"/>
    <w:bookmarkStart w:id="25" w:name="professional-experience"/>
    <w:p>
      <w:pPr>
        <w:pStyle w:val="Heading2"/>
      </w:pPr>
      <w:r>
        <w:t xml:space="preserve">Professional Experience</w:t>
      </w:r>
    </w:p>
    <w:bookmarkStart w:id="23" w:name="senior-dietitian"/>
    <w:p>
      <w:pPr>
        <w:pStyle w:val="Heading3"/>
      </w:pPr>
      <w:r>
        <w:t xml:space="preserve">Senior Dietitian</w:t>
      </w:r>
    </w:p>
    <w:p>
      <w:pPr>
        <w:pStyle w:val="FirstParagraph"/>
      </w:pPr>
      <w:r>
        <w:rPr>
          <w:bCs/>
          <w:b/>
        </w:rPr>
        <w:t xml:space="preserve">Swiss Nutrition Clinic Zurich</w:t>
      </w:r>
      <w:r>
        <w:br/>
      </w:r>
      <w:r>
        <w:t xml:space="preserve">January 2018 – Present</w:t>
      </w:r>
    </w:p>
    <w:p>
      <w:pPr>
        <w:numPr>
          <w:ilvl w:val="0"/>
          <w:numId w:val="1001"/>
        </w:numPr>
        <w:pStyle w:val="Compact"/>
      </w:pPr>
      <w:r>
        <w:t xml:space="preserve">Provided individualized nutrition counseling to over 500 patients annually, addressing conditions such as diabetes, cardiovascular disease, and weight management in line with Swiss healthcare standards.</w:t>
      </w:r>
    </w:p>
    <w:p>
      <w:pPr>
        <w:numPr>
          <w:ilvl w:val="0"/>
          <w:numId w:val="1001"/>
        </w:numPr>
        <w:pStyle w:val="Compact"/>
      </w:pPr>
      <w:r>
        <w:t xml:space="preserve">Collaborated with physicians and nurses to develop interdisciplinary treatment plans for patients requiring specialized dietary interventions.</w:t>
      </w:r>
    </w:p>
    <w:p>
      <w:pPr>
        <w:numPr>
          <w:ilvl w:val="0"/>
          <w:numId w:val="1001"/>
        </w:numPr>
        <w:pStyle w:val="Compact"/>
      </w:pPr>
      <w:r>
        <w:t xml:space="preserve">Conducted workshops on healthy eating habits for local schools and community centers in Zurich, emphasizing the integration of traditional Swiss foods like cheese, bread, and seasonal produce.</w:t>
      </w:r>
    </w:p>
    <w:p>
      <w:pPr>
        <w:numPr>
          <w:ilvl w:val="0"/>
          <w:numId w:val="1001"/>
        </w:numPr>
        <w:pStyle w:val="Compact"/>
      </w:pPr>
      <w:r>
        <w:t xml:space="preserve">Published articles on nutritional trends in Switzerland Zurich in reputable journals, focusing on the role of dietetics in public health policy.</w:t>
      </w:r>
    </w:p>
    <w:bookmarkEnd w:id="23"/>
    <w:bookmarkStart w:id="24" w:name="dietitian"/>
    <w:p>
      <w:pPr>
        <w:pStyle w:val="Heading3"/>
      </w:pPr>
      <w:r>
        <w:t xml:space="preserve">Dietitian</w:t>
      </w:r>
    </w:p>
    <w:p>
      <w:pPr>
        <w:pStyle w:val="FirstParagraph"/>
      </w:pPr>
      <w:r>
        <w:rPr>
          <w:bCs/>
          <w:b/>
        </w:rPr>
        <w:t xml:space="preserve">Zurich Community Health Center</w:t>
      </w:r>
      <w:r>
        <w:br/>
      </w:r>
      <w:r>
        <w:t xml:space="preserve">June 2015 – December 2017</w:t>
      </w:r>
    </w:p>
    <w:p>
      <w:pPr>
        <w:numPr>
          <w:ilvl w:val="0"/>
          <w:numId w:val="1002"/>
        </w:numPr>
        <w:pStyle w:val="Compact"/>
      </w:pPr>
      <w:r>
        <w:t xml:space="preserve">Managed a caseload of 150+ patients, offering tailored dietary guidance to improve chronic disease outcomes and promote preventive care.</w:t>
      </w:r>
    </w:p>
    <w:p>
      <w:pPr>
        <w:numPr>
          <w:ilvl w:val="0"/>
          <w:numId w:val="1002"/>
        </w:numPr>
        <w:pStyle w:val="Compact"/>
      </w:pPr>
      <w:r>
        <w:t xml:space="preserve">Developed culturally sensitive nutrition programs for Zurich's diverse population, including Swiss German, French-speaking, and international communities.</w:t>
      </w:r>
    </w:p>
    <w:p>
      <w:pPr>
        <w:numPr>
          <w:ilvl w:val="0"/>
          <w:numId w:val="1002"/>
        </w:numPr>
        <w:pStyle w:val="Compact"/>
      </w:pPr>
      <w:r>
        <w:t xml:space="preserve">Participated in health fairs and public campaigns to raise awareness about the importance of balanced diets in Switzerland Zurich’s Alpine climate.</w:t>
      </w:r>
    </w:p>
    <w:p>
      <w:pPr>
        <w:numPr>
          <w:ilvl w:val="0"/>
          <w:numId w:val="1002"/>
        </w:numPr>
        <w:pStyle w:val="Compact"/>
      </w:pPr>
      <w:r>
        <w:t xml:space="preserve">Trained junior dietitians on the latest Swiss dietary guidelines and ethical practices in patient care.</w:t>
      </w:r>
    </w:p>
    <w:bookmarkEnd w:id="24"/>
    <w:bookmarkEnd w:id="25"/>
    <w:bookmarkStart w:id="26" w:name="skills-certifications"/>
    <w:p>
      <w:pPr>
        <w:pStyle w:val="Heading2"/>
      </w:pPr>
      <w:r>
        <w:t xml:space="preserve">Skills &amp; Certifications</w:t>
      </w:r>
    </w:p>
    <w:p>
      <w:pPr>
        <w:numPr>
          <w:ilvl w:val="0"/>
          <w:numId w:val="1003"/>
        </w:numPr>
        <w:pStyle w:val="Compact"/>
      </w:pPr>
      <w:r>
        <w:rPr>
          <w:bCs/>
          <w:b/>
        </w:rPr>
        <w:t xml:space="preserve">Certifications:</w:t>
      </w:r>
      <w:r>
        <w:t xml:space="preserve"> </w:t>
      </w:r>
      <w:r>
        <w:t xml:space="preserve">Registered Dietitian (RD), Swiss Dietetic Association (SDA) Member, Advanced Certification in Sports Nutrition.</w:t>
      </w:r>
    </w:p>
    <w:p>
      <w:pPr>
        <w:numPr>
          <w:ilvl w:val="0"/>
          <w:numId w:val="1003"/>
        </w:numPr>
        <w:pStyle w:val="Compact"/>
      </w:pPr>
      <w:r>
        <w:rPr>
          <w:bCs/>
          <w:b/>
        </w:rPr>
        <w:t xml:space="preserve">Technical Skills:</w:t>
      </w:r>
      <w:r>
        <w:t xml:space="preserve"> </w:t>
      </w:r>
      <w:r>
        <w:t xml:space="preserve">Nutritional assessment, dietary software (e.g., ESHA Research), food safety standards in Switzerland.</w:t>
      </w:r>
    </w:p>
    <w:p>
      <w:pPr>
        <w:numPr>
          <w:ilvl w:val="0"/>
          <w:numId w:val="1003"/>
        </w:numPr>
        <w:pStyle w:val="Compact"/>
      </w:pPr>
      <w:r>
        <w:rPr>
          <w:bCs/>
          <w:b/>
        </w:rPr>
        <w:t xml:space="preserve">Languages:</w:t>
      </w:r>
      <w:r>
        <w:t xml:space="preserve"> </w:t>
      </w:r>
      <w:r>
        <w:t xml:space="preserve">Fluent in English, Swiss German, and French; basic knowledge of Italian (spoken).</w:t>
      </w:r>
    </w:p>
    <w:p>
      <w:pPr>
        <w:numPr>
          <w:ilvl w:val="0"/>
          <w:numId w:val="1003"/>
        </w:numPr>
        <w:pStyle w:val="Compact"/>
      </w:pPr>
      <w:r>
        <w:rPr>
          <w:bCs/>
          <w:b/>
        </w:rPr>
        <w:t xml:space="preserve">Clinical Expertise:</w:t>
      </w:r>
      <w:r>
        <w:t xml:space="preserve"> </w:t>
      </w:r>
      <w:r>
        <w:t xml:space="preserve">Diabetes management, pediatric nutrition, bariatric care, and geriatric dietary planning.</w:t>
      </w:r>
    </w:p>
    <w:bookmarkEnd w:id="26"/>
    <w:bookmarkStart w:id="27" w:name="additional-information"/>
    <w:p>
      <w:pPr>
        <w:pStyle w:val="Heading2"/>
      </w:pPr>
      <w:r>
        <w:t xml:space="preserve">Additional Information</w:t>
      </w:r>
    </w:p>
    <w:p>
      <w:pPr>
        <w:pStyle w:val="FirstParagraph"/>
      </w:pPr>
      <w:r>
        <w:rPr>
          <w:bCs/>
          <w:b/>
        </w:rPr>
        <w:t xml:space="preserve">Professional Affiliations:</w:t>
      </w:r>
    </w:p>
    <w:p>
      <w:pPr>
        <w:numPr>
          <w:ilvl w:val="0"/>
          <w:numId w:val="1004"/>
        </w:numPr>
        <w:pStyle w:val="Compact"/>
      </w:pPr>
      <w:r>
        <w:t xml:space="preserve">Swiss Dietetic Association (SDA) – Member since 2016.</w:t>
      </w:r>
    </w:p>
    <w:p>
      <w:pPr>
        <w:numPr>
          <w:ilvl w:val="0"/>
          <w:numId w:val="1004"/>
        </w:numPr>
        <w:pStyle w:val="Compact"/>
      </w:pPr>
      <w:r>
        <w:t xml:space="preserve">European Federation of the Associations of Dietitians (EFAD) – Active participant in regional conferences.</w:t>
      </w:r>
    </w:p>
    <w:p>
      <w:pPr>
        <w:pStyle w:val="FirstParagraph"/>
      </w:pPr>
      <w:r>
        <w:rPr>
          <w:bCs/>
          <w:b/>
        </w:rPr>
        <w:t xml:space="preserve">Volunteer Work:</w:t>
      </w:r>
    </w:p>
    <w:p>
      <w:pPr>
        <w:numPr>
          <w:ilvl w:val="0"/>
          <w:numId w:val="1005"/>
        </w:numPr>
        <w:pStyle w:val="Compact"/>
      </w:pPr>
      <w:r>
        <w:t xml:space="preserve">Volunteered at the Zurich Food Bank to create meal plans for low-income families, ensuring compliance with Swiss nutritional standards.</w:t>
      </w:r>
    </w:p>
    <w:p>
      <w:pPr>
        <w:numPr>
          <w:ilvl w:val="0"/>
          <w:numId w:val="1005"/>
        </w:numPr>
        <w:pStyle w:val="Compact"/>
      </w:pPr>
      <w:r>
        <w:t xml:space="preserve">Participated in a charity event organized by the Swiss Red Cross, providing free nutrition consultations to underserved communities.</w:t>
      </w:r>
    </w:p>
    <w:p>
      <w:pPr>
        <w:pStyle w:val="FirstParagraph"/>
      </w:pPr>
      <w:r>
        <w:rPr>
          <w:bCs/>
          <w:b/>
        </w:rPr>
        <w:t xml:space="preserve">Publications &amp; Presentations:</w:t>
      </w:r>
    </w:p>
    <w:p>
      <w:pPr>
        <w:numPr>
          <w:ilvl w:val="0"/>
          <w:numId w:val="1006"/>
        </w:numPr>
        <w:pStyle w:val="Compact"/>
      </w:pPr>
      <w:r>
        <w:t xml:space="preserve">Published "Nutrition in Alpine Communities" in the 2022 Swiss Journal of Dietetics, discussing the impact of geography on dietary habits.</w:t>
      </w:r>
    </w:p>
    <w:p>
      <w:pPr>
        <w:numPr>
          <w:ilvl w:val="0"/>
          <w:numId w:val="1006"/>
        </w:numPr>
        <w:pStyle w:val="Compact"/>
      </w:pPr>
      <w:r>
        <w:t xml:space="preserve">Presented at the Zurich Health Symposium (2021) on "Innovative Approaches to Obesity Prevention in Urban Settings."</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Switzerland Zurich</dc:title>
  <dc:creator/>
  <cp:keywords/>
  <dcterms:created xsi:type="dcterms:W3CDTF">2026-07-23T12:27:46Z</dcterms:created>
  <dcterms:modified xsi:type="dcterms:W3CDTF">2026-07-23T12:27:46Z</dcterms:modified>
</cp:coreProperties>
</file>

<file path=docProps/custom.xml><?xml version="1.0" encoding="utf-8"?>
<Properties xmlns="http://schemas.openxmlformats.org/officeDocument/2006/custom-properties" xmlns:vt="http://schemas.openxmlformats.org/officeDocument/2006/docPropsVTypes"/>
</file>