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resume"/>
    <w:p>
      <w:pPr>
        <w:pStyle w:val="Heading1"/>
      </w:pPr>
      <w:r>
        <w:t xml:space="preserve">Resume</w:t>
      </w:r>
    </w:p>
    <w:bookmarkStart w:id="28" w:name="dietitian"/>
    <w:p>
      <w:pPr>
        <w:pStyle w:val="Heading2"/>
      </w:pPr>
      <w:r>
        <w:t xml:space="preserve">Dietitian</w:t>
      </w:r>
    </w:p>
    <w:p>
      <w:pPr>
        <w:pStyle w:val="FirstParagraph"/>
      </w:pPr>
      <w:r>
        <w:t xml:space="preserve">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Abu Dhabi, UAE]</w:t>
      </w:r>
    </w:p>
    <w:p>
      <w:pPr>
        <w:pStyle w:val="BodyText"/>
      </w:pPr>
      <w:r>
        <w:rPr>
          <w:bCs/>
          <w:b/>
        </w:rPr>
        <w:t xml:space="preserve">Phone:</w:t>
      </w:r>
      <w:r>
        <w:t xml:space="preserve"> </w:t>
      </w:r>
      <w:r>
        <w:t xml:space="preserve">+971 [Your Phone Number]</w:t>
      </w:r>
    </w:p>
    <w:p>
      <w:pPr>
        <w:pStyle w:val="BodyText"/>
      </w:pPr>
      <w:r>
        <w:rPr>
          <w:bCs/>
          <w:b/>
        </w:rPr>
        <w:t xml:space="preserve">Email:</w:t>
      </w:r>
      <w:r>
        <w:t xml:space="preserve"> </w:t>
      </w:r>
      <w:r>
        <w:t xml:space="preserve">[Your Email Address]</w:t>
      </w:r>
    </w:p>
    <w:bookmarkEnd w:id="20"/>
    <w:bookmarkStart w:id="21" w:name="professional-summary"/>
    <w:p>
      <w:pPr>
        <w:pStyle w:val="Heading3"/>
      </w:pPr>
      <w:r>
        <w:t xml:space="preserve">Professional Summary</w:t>
      </w:r>
    </w:p>
    <w:p>
      <w:pPr>
        <w:pStyle w:val="FirstParagraph"/>
      </w:pPr>
      <w:r>
        <w:t xml:space="preserve">A dedicated and passionate Dietitian with [X years] of experience in providing evidence-based nutritional care to diverse populations. Specializing in preventive healthcare, weight management, and chronic disease nutrition therapy. Committed to delivering culturally sensitive dietary solutions tailored for the unique needs of individuals in the United Arab Emirates Abu Dhabi region. Proven expertise in creating personalized meal plans, conducting nutritional assessments, and educating clients on healthy eating habits aligned with UAE dietary guidelines and cultural practices.</w:t>
      </w:r>
    </w:p>
    <w:bookmarkEnd w:id="21"/>
    <w:bookmarkStart w:id="22" w:name="education"/>
    <w:p>
      <w:pPr>
        <w:pStyle w:val="Heading3"/>
      </w:pPr>
      <w:r>
        <w:t xml:space="preserve">Education</w:t>
      </w:r>
    </w:p>
    <w:p>
      <w:pPr>
        <w:pStyle w:val="FirstParagraph"/>
      </w:pPr>
      <w:r>
        <w:rPr>
          <w:bCs/>
          <w:b/>
        </w:rPr>
        <w:t xml:space="preserve">Bachelor of Science in Dietetics/Nutrition</w:t>
      </w:r>
    </w:p>
    <w:p>
      <w:pPr>
        <w:pStyle w:val="BodyText"/>
      </w:pPr>
      <w:r>
        <w:t xml:space="preserve">[University Name], [City, Country]</w:t>
      </w:r>
    </w:p>
    <w:p>
      <w:pPr>
        <w:pStyle w:val="BodyText"/>
      </w:pPr>
      <w:r>
        <w:t xml:space="preserve">[Year of Graduation]</w:t>
      </w:r>
    </w:p>
    <w:p>
      <w:pPr>
        <w:numPr>
          <w:ilvl w:val="0"/>
          <w:numId w:val="1001"/>
        </w:numPr>
        <w:pStyle w:val="Compact"/>
      </w:pPr>
      <w:r>
        <w:t xml:space="preserve">Relevant coursework: Medical Nutrition Therapy, Clinical Nutrition, Food Science, Community Nutrition.</w:t>
      </w:r>
    </w:p>
    <w:p>
      <w:pPr>
        <w:numPr>
          <w:ilvl w:val="0"/>
          <w:numId w:val="1001"/>
        </w:numPr>
        <w:pStyle w:val="Compact"/>
      </w:pPr>
      <w:r>
        <w:t xml:space="preserve">Graduated with honors/certificates in [specific area of focus if applicable].</w:t>
      </w:r>
    </w:p>
    <w:p>
      <w:pPr>
        <w:pStyle w:val="FirstParagraph"/>
      </w:pPr>
      <w:r>
        <w:rPr>
          <w:bCs/>
          <w:b/>
        </w:rPr>
        <w:t xml:space="preserve">Certifications</w:t>
      </w:r>
    </w:p>
    <w:p>
      <w:pPr>
        <w:numPr>
          <w:ilvl w:val="0"/>
          <w:numId w:val="1002"/>
        </w:numPr>
        <w:pStyle w:val="Compact"/>
      </w:pPr>
      <w:r>
        <w:t xml:space="preserve">Certified Dietitian/Nutritionist (CDN) – [Relevant Certification Body]</w:t>
      </w:r>
    </w:p>
    <w:p>
      <w:pPr>
        <w:numPr>
          <w:ilvl w:val="0"/>
          <w:numId w:val="1002"/>
        </w:numPr>
        <w:pStyle w:val="Compact"/>
      </w:pPr>
      <w:r>
        <w:t xml:space="preserve">International Dietetics and Nutrition Federation (IDF) Certification</w:t>
      </w:r>
    </w:p>
    <w:p>
      <w:pPr>
        <w:numPr>
          <w:ilvl w:val="0"/>
          <w:numId w:val="1002"/>
        </w:numPr>
        <w:pStyle w:val="Compact"/>
      </w:pPr>
      <w:r>
        <w:t xml:space="preserve">Specialized training in UAE-specific dietary needs, including cultural and religious considerations.</w:t>
      </w:r>
    </w:p>
    <w:bookmarkEnd w:id="22"/>
    <w:bookmarkStart w:id="23" w:name="professional-experience"/>
    <w:p>
      <w:pPr>
        <w:pStyle w:val="Heading3"/>
      </w:pPr>
      <w:r>
        <w:t xml:space="preserve">Professional Experience</w:t>
      </w:r>
    </w:p>
    <w:p>
      <w:pPr>
        <w:pStyle w:val="FirstParagraph"/>
      </w:pPr>
      <w:r>
        <w:rPr>
          <w:bCs/>
          <w:b/>
        </w:rPr>
        <w:t xml:space="preserve">Dietitian</w:t>
      </w:r>
    </w:p>
    <w:p>
      <w:pPr>
        <w:pStyle w:val="BodyText"/>
      </w:pPr>
      <w:r>
        <w:t xml:space="preserve">[Hospital/Clinic Name], Abu Dhabi, UAE</w:t>
      </w:r>
    </w:p>
    <w:p>
      <w:pPr>
        <w:pStyle w:val="BodyText"/>
      </w:pPr>
      <w:r>
        <w:t xml:space="preserve">[Start Date] – [End Date]</w:t>
      </w:r>
    </w:p>
    <w:p>
      <w:pPr>
        <w:numPr>
          <w:ilvl w:val="0"/>
          <w:numId w:val="1003"/>
        </w:numPr>
        <w:pStyle w:val="Compact"/>
      </w:pPr>
      <w:r>
        <w:t xml:space="preserve">Provided individualized nutritional counseling to patients with chronic conditions such as diabetes, hypertension, and cardiovascular diseases.</w:t>
      </w:r>
    </w:p>
    <w:p>
      <w:pPr>
        <w:numPr>
          <w:ilvl w:val="0"/>
          <w:numId w:val="1003"/>
        </w:numPr>
        <w:pStyle w:val="Compact"/>
      </w:pPr>
      <w:r>
        <w:t xml:space="preserve">Developed culturally appropriate meal plans for clients from diverse cultural backgrounds in the United Arab Emirates Abu Dhabi region.</w:t>
      </w:r>
    </w:p>
    <w:p>
      <w:pPr>
        <w:numPr>
          <w:ilvl w:val="0"/>
          <w:numId w:val="1003"/>
        </w:numPr>
        <w:pStyle w:val="Compact"/>
      </w:pPr>
      <w:r>
        <w:t xml:space="preserve">Collaborated with healthcare teams to create nutrition-focused care plans for post-operative and rehabilitation patients.</w:t>
      </w:r>
    </w:p>
    <w:p>
      <w:pPr>
        <w:numPr>
          <w:ilvl w:val="0"/>
          <w:numId w:val="1003"/>
        </w:numPr>
        <w:pStyle w:val="Compact"/>
      </w:pPr>
      <w:r>
        <w:t xml:space="preserve">Conducted workshops on healthy eating habits, emphasizing UAE dietary traditions and modern nutritional science.</w:t>
      </w:r>
    </w:p>
    <w:p>
      <w:pPr>
        <w:numPr>
          <w:ilvl w:val="0"/>
          <w:numId w:val="1003"/>
        </w:numPr>
        <w:pStyle w:val="Compact"/>
      </w:pPr>
      <w:r>
        <w:t xml:space="preserve">Trained junior dietitians and supervised nutrition students in clinical settings.</w:t>
      </w:r>
    </w:p>
    <w:p>
      <w:pPr>
        <w:pStyle w:val="FirstParagraph"/>
      </w:pPr>
      <w:r>
        <w:rPr>
          <w:bCs/>
          <w:b/>
        </w:rPr>
        <w:t xml:space="preserve">Clinical Dietitian</w:t>
      </w:r>
    </w:p>
    <w:p>
      <w:pPr>
        <w:pStyle w:val="BodyText"/>
      </w:pPr>
      <w:r>
        <w:t xml:space="preserve">[Another Healthcare Facility Name], Abu Dhabi, UAE</w:t>
      </w:r>
    </w:p>
    <w:p>
      <w:pPr>
        <w:pStyle w:val="BodyText"/>
      </w:pPr>
      <w:r>
        <w:t xml:space="preserve">[Start Date] – [End Date]</w:t>
      </w:r>
    </w:p>
    <w:p>
      <w:pPr>
        <w:numPr>
          <w:ilvl w:val="0"/>
          <w:numId w:val="1004"/>
        </w:numPr>
        <w:pStyle w:val="Compact"/>
      </w:pPr>
      <w:r>
        <w:t xml:space="preserve">Assessed patients’ nutritional status and identified dietary deficiencies or risks.</w:t>
      </w:r>
    </w:p>
    <w:p>
      <w:pPr>
        <w:numPr>
          <w:ilvl w:val="0"/>
          <w:numId w:val="1004"/>
        </w:numPr>
        <w:pStyle w:val="Compact"/>
      </w:pPr>
      <w:r>
        <w:t xml:space="preserve">Designed and implemented nutrition programs for school children and elderly populations in collaboration with local community organizations in the United Arab Emirates Abu Dhabi.</w:t>
      </w:r>
    </w:p>
    <w:p>
      <w:pPr>
        <w:numPr>
          <w:ilvl w:val="0"/>
          <w:numId w:val="1004"/>
        </w:numPr>
        <w:pStyle w:val="Compact"/>
      </w:pPr>
      <w:r>
        <w:t xml:space="preserve">Contributed to research projects focused on improving public health through dietary interventions, particularly targeting UAE-specific health challenges like obesity and diabetes.</w:t>
      </w:r>
    </w:p>
    <w:p>
      <w:pPr>
        <w:numPr>
          <w:ilvl w:val="0"/>
          <w:numId w:val="1004"/>
        </w:numPr>
        <w:pStyle w:val="Compact"/>
      </w:pPr>
      <w:r>
        <w:t xml:space="preserve">Ensured compliance with UAE Ministry of Health regulations for dietary guidelines and food safety standards.</w:t>
      </w:r>
    </w:p>
    <w:bookmarkEnd w:id="23"/>
    <w:bookmarkStart w:id="24" w:name="skills"/>
    <w:p>
      <w:pPr>
        <w:pStyle w:val="Heading3"/>
      </w:pPr>
      <w:r>
        <w:t xml:space="preserve">Skills</w:t>
      </w:r>
    </w:p>
    <w:p>
      <w:pPr>
        <w:numPr>
          <w:ilvl w:val="0"/>
          <w:numId w:val="1005"/>
        </w:numPr>
        <w:pStyle w:val="Compact"/>
      </w:pPr>
      <w:r>
        <w:rPr>
          <w:bCs/>
          <w:b/>
        </w:rPr>
        <w:t xml:space="preserve">Nutritional Assessment:</w:t>
      </w:r>
      <w:r>
        <w:t xml:space="preserve"> </w:t>
      </w:r>
      <w:r>
        <w:t xml:space="preserve">Proficient in analyzing dietary intake, conducting body composition assessments, and interpreting lab data.</w:t>
      </w:r>
    </w:p>
    <w:p>
      <w:pPr>
        <w:numPr>
          <w:ilvl w:val="0"/>
          <w:numId w:val="1005"/>
        </w:numPr>
        <w:pStyle w:val="Compact"/>
      </w:pPr>
      <w:r>
        <w:rPr>
          <w:bCs/>
          <w:b/>
        </w:rPr>
        <w:t xml:space="preserve">Meal Planning:</w:t>
      </w:r>
      <w:r>
        <w:t xml:space="preserve"> </w:t>
      </w:r>
      <w:r>
        <w:t xml:space="preserve">Expertise in creating customized meal plans for individuals and groups, including special dietary needs (e.g., halal, vegetarian, diabetic-friendly).</w:t>
      </w:r>
    </w:p>
    <w:p>
      <w:pPr>
        <w:numPr>
          <w:ilvl w:val="0"/>
          <w:numId w:val="1005"/>
        </w:numPr>
        <w:pStyle w:val="Compact"/>
      </w:pPr>
      <w:r>
        <w:rPr>
          <w:bCs/>
          <w:b/>
        </w:rPr>
        <w:t xml:space="preserve">Cultural Competence:</w:t>
      </w:r>
      <w:r>
        <w:t xml:space="preserve"> </w:t>
      </w:r>
      <w:r>
        <w:t xml:space="preserve">Deep understanding of UAE dietary customs, religious practices (e.g., Ramadan), and multicultural health beliefs.</w:t>
      </w:r>
    </w:p>
    <w:p>
      <w:pPr>
        <w:numPr>
          <w:ilvl w:val="0"/>
          <w:numId w:val="1005"/>
        </w:numPr>
        <w:pStyle w:val="Compact"/>
      </w:pPr>
      <w:r>
        <w:rPr>
          <w:bCs/>
          <w:b/>
        </w:rPr>
        <w:t xml:space="preserve">Communication:</w:t>
      </w:r>
      <w:r>
        <w:t xml:space="preserve"> </w:t>
      </w:r>
      <w:r>
        <w:t xml:space="preserve">Strong interpersonal skills to educate clients and collaborate with healthcare professionals in the United Arab Emirates Abu Dhabi.</w:t>
      </w:r>
    </w:p>
    <w:p>
      <w:pPr>
        <w:numPr>
          <w:ilvl w:val="0"/>
          <w:numId w:val="1005"/>
        </w:numPr>
        <w:pStyle w:val="Compact"/>
      </w:pPr>
      <w:r>
        <w:rPr>
          <w:bCs/>
          <w:b/>
        </w:rPr>
        <w:t xml:space="preserve">Technology:</w:t>
      </w:r>
      <w:r>
        <w:t xml:space="preserve"> </w:t>
      </w:r>
      <w:r>
        <w:t xml:space="preserve">Familiarity with nutrition software (e.g., EpiData, Nutritics) and electronic medical records (EMR) systems.</w:t>
      </w:r>
    </w:p>
    <w:bookmarkEnd w:id="24"/>
    <w:bookmarkStart w:id="25" w:name="professional-affiliations"/>
    <w:p>
      <w:pPr>
        <w:pStyle w:val="Heading3"/>
      </w:pPr>
      <w:r>
        <w:t xml:space="preserve">Professional Affiliations</w:t>
      </w:r>
    </w:p>
    <w:p>
      <w:pPr>
        <w:numPr>
          <w:ilvl w:val="0"/>
          <w:numId w:val="1006"/>
        </w:numPr>
        <w:pStyle w:val="Compact"/>
      </w:pPr>
      <w:r>
        <w:t xml:space="preserve">Middle East Nutrition Association (MENA)</w:t>
      </w:r>
    </w:p>
    <w:p>
      <w:pPr>
        <w:numPr>
          <w:ilvl w:val="0"/>
          <w:numId w:val="1006"/>
        </w:numPr>
        <w:pStyle w:val="Compact"/>
      </w:pPr>
      <w:r>
        <w:t xml:space="preserve">United Arab Emirates Dietitians Association (UADA)</w:t>
      </w:r>
    </w:p>
    <w:p>
      <w:pPr>
        <w:numPr>
          <w:ilvl w:val="0"/>
          <w:numId w:val="1006"/>
        </w:numPr>
        <w:pStyle w:val="Compact"/>
      </w:pPr>
      <w:r>
        <w:t xml:space="preserve">International Confederation of Dietetic Associations (ICDA)</w:t>
      </w:r>
    </w:p>
    <w:bookmarkEnd w:id="25"/>
    <w:bookmarkStart w:id="26" w:name="additional-information"/>
    <w:p>
      <w:pPr>
        <w:pStyle w:val="Heading3"/>
      </w:pPr>
      <w:r>
        <w:t xml:space="preserve">Additional Information</w:t>
      </w:r>
    </w:p>
    <w:p>
      <w:pPr>
        <w:pStyle w:val="FirstParagraph"/>
      </w:pPr>
      <w:r>
        <w:rPr>
          <w:bCs/>
          <w:b/>
        </w:rPr>
        <w:t xml:space="preserve">Languages:</w:t>
      </w:r>
      <w:r>
        <w:t xml:space="preserve"> </w:t>
      </w:r>
      <w:r>
        <w:t xml:space="preserve">English, Arabic, [Other Languages if applicable]</w:t>
      </w:r>
    </w:p>
    <w:p>
      <w:pPr>
        <w:pStyle w:val="BodyText"/>
      </w:pPr>
      <w:r>
        <w:rPr>
          <w:bCs/>
          <w:b/>
        </w:rPr>
        <w:t xml:space="preserve">Cultural Adaptability:</w:t>
      </w:r>
      <w:r>
        <w:t xml:space="preserve"> </w:t>
      </w:r>
      <w:r>
        <w:t xml:space="preserve">Experience working with expatriate and local communities in the United Arab Emirates Abu Dhabi, ensuring dietary recommendations align with cultural and religious values.</w:t>
      </w:r>
    </w:p>
    <w:p>
      <w:pPr>
        <w:pStyle w:val="BodyText"/>
      </w:pPr>
      <w:r>
        <w:rPr>
          <w:bCs/>
          <w:b/>
        </w:rPr>
        <w:t xml:space="preserve">Volunteer Work:</w:t>
      </w:r>
      <w:r>
        <w:t xml:space="preserve"> </w:t>
      </w:r>
      <w:r>
        <w:t xml:space="preserve">[Brief description of volunteer experience related to nutrition, e.g., "Provided free nutritional consultations at a community health center in Abu Dhabi."]</w:t>
      </w:r>
    </w:p>
    <w:bookmarkEnd w:id="26"/>
    <w:bookmarkStart w:id="27" w:name="references"/>
    <w:p>
      <w:pPr>
        <w:pStyle w:val="Heading3"/>
      </w:pPr>
      <w:r>
        <w:t xml:space="preserve">References</w:t>
      </w:r>
    </w:p>
    <w:p>
      <w:pPr>
        <w:pStyle w:val="FirstParagraph"/>
      </w:pPr>
      <w:r>
        <w:t xml:space="preserve">Available upon request.</w:t>
      </w:r>
    </w:p>
    <w:bookmarkEnd w:id="27"/>
    <w:p>
      <w:pPr>
        <w:pStyle w:val="BodyText"/>
      </w:pPr>
      <w:r>
        <w:rPr>
          <w:iCs/>
          <w:i/>
        </w:rPr>
        <w:t xml:space="preserve">Resume for Dietitian in United Arab Emirates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United Arab Emirates Abu Dhabi</dc:title>
  <dc:creator/>
  <dc:language>en</dc:language>
  <cp:keywords/>
  <dcterms:created xsi:type="dcterms:W3CDTF">2026-07-23T21:20:19Z</dcterms:created>
  <dcterms:modified xsi:type="dcterms:W3CDTF">2026-07-23T21:20:19Z</dcterms:modified>
</cp:coreProperties>
</file>

<file path=docProps/custom.xml><?xml version="1.0" encoding="utf-8"?>
<Properties xmlns="http://schemas.openxmlformats.org/officeDocument/2006/custom-properties" xmlns:vt="http://schemas.openxmlformats.org/officeDocument/2006/docPropsVTypes"/>
</file>