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4" w:name="X66621acbb0faf5b5c7b61c2a730cf5acc73e02a"/>
    <w:p>
      <w:pPr>
        <w:pStyle w:val="Heading1"/>
      </w:pPr>
      <w:r>
        <w:t xml:space="preserve">Resume: Dietitian Professional in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janedoe.dietitian@gmail.com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7 years of expertise in providing personalized nutrition solutions to individuals and communities across the United States Los Angeles area. Proven track record of improving health outcomes through evidence-based dietary planning, patient education, and collaboration with healthcare teams. Committed to advancing public health initiatives in a culturally diverse urban environment like Los Angeles.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2d2129b8dec2361a4539ec52fd42353ea7185c"/>
    <w:p>
      <w:pPr>
        <w:pStyle w:val="Heading3"/>
      </w:pPr>
      <w:r>
        <w:t xml:space="preserve">Dietitian | Westside Nutrition Center, Los Angeles, CA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 counseling to over 500 clients annually, focusing on weight management, chronic disease prevention, and sports nutrition tailored to the unique needs of Los Angeles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healthcare providers at Cedars-Sinai Medical Center to develop meal plans for patients with diabetes, cardiovascular conditions, and gastrointestinal disorders.</w:t>
      </w:r>
    </w:p>
    <w:p>
      <w:pPr>
        <w:numPr>
          <w:ilvl w:val="0"/>
          <w:numId w:val="1001"/>
        </w:numPr>
        <w:pStyle w:val="Compact"/>
      </w:pPr>
      <w:r>
        <w:t xml:space="preserve">Organized community workshops on healthy eating in partnership with local schools and nonprofits in the United States Los Angeles area, reaching over 1,000 participants annually.</w:t>
      </w:r>
    </w:p>
    <w:p>
      <w:pPr>
        <w:numPr>
          <w:ilvl w:val="0"/>
          <w:numId w:val="1001"/>
        </w:numPr>
        <w:pStyle w:val="Compact"/>
      </w:pPr>
      <w:r>
        <w:t xml:space="preserve">Managed a team of dietetic interns, offering mentorship and hands-on training aligned with the standards of the Academy of Nutrition and Dietetics.</w:t>
      </w:r>
    </w:p>
    <w:bookmarkEnd w:id="22"/>
    <w:bookmarkStart w:id="23" w:name="X005dfdf86c6e5cc3c13605b404b460145985bc8"/>
    <w:p>
      <w:pPr>
        <w:pStyle w:val="Heading3"/>
      </w:pPr>
      <w:r>
        <w:t xml:space="preserve">Dietitian Intern | Pacific Health Associates, Los Angeles, CA</w:t>
      </w:r>
    </w:p>
    <w:p>
      <w:pPr>
        <w:pStyle w:val="FirstParagraph"/>
      </w:pPr>
      <w:r>
        <w:rPr>
          <w:bCs/>
          <w:b/>
        </w:rPr>
        <w:t xml:space="preserve">June 2016 – June 2018</w:t>
      </w:r>
    </w:p>
    <w:p>
      <w:pPr>
        <w:numPr>
          <w:ilvl w:val="0"/>
          <w:numId w:val="1002"/>
        </w:numPr>
        <w:pStyle w:val="Compact"/>
      </w:pPr>
      <w:r>
        <w:t xml:space="preserve">Gained clinical experience in acute care settings, assisting with nutritional assessments and monitoring for patients recovering from surgery or managing chronic illnesses.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meal plans for a diverse patient population, reflecting the multicultural demographics of Los Angeles.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dietary trends among urban populations in the United States, presenting findings at regional nutrition conferences.</w:t>
      </w:r>
    </w:p>
    <w:bookmarkEnd w:id="23"/>
    <w:bookmarkStart w:id="24" w:name="Xd39a8aeb91a09c77e8f180c61b50c54a2bddad2"/>
    <w:p>
      <w:pPr>
        <w:pStyle w:val="Heading3"/>
      </w:pPr>
      <w:r>
        <w:t xml:space="preserve">Volunteer Dietitian | Los Angeles Food Bank</w:t>
      </w:r>
    </w:p>
    <w:p>
      <w:pPr>
        <w:pStyle w:val="FirstParagraph"/>
      </w:pPr>
      <w:r>
        <w:rPr>
          <w:bCs/>
          <w:b/>
        </w:rPr>
        <w:t xml:space="preserve">January 2015 – December 2016</w:t>
      </w:r>
    </w:p>
    <w:p>
      <w:pPr>
        <w:numPr>
          <w:ilvl w:val="0"/>
          <w:numId w:val="1003"/>
        </w:numPr>
        <w:pStyle w:val="Compact"/>
      </w:pPr>
      <w:r>
        <w:t xml:space="preserve">Designed nutritional programs for low-income families, ensuring access to affordable and healthy food options in the United States Los Angeles community.</w:t>
      </w:r>
    </w:p>
    <w:p>
      <w:pPr>
        <w:numPr>
          <w:ilvl w:val="0"/>
          <w:numId w:val="1003"/>
        </w:numPr>
        <w:pStyle w:val="Compact"/>
      </w:pPr>
      <w:r>
        <w:t xml:space="preserve">Educated volunteers on food safety and nutrition basics to enhance the effectiveness of outreach initiatives.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nutrition-science"/>
    <w:p>
      <w:pPr>
        <w:pStyle w:val="Heading3"/>
      </w:pPr>
      <w:r>
        <w:t xml:space="preserve">Bachelor of Science in Nutrition Science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br/>
      </w:r>
      <w: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focused on human physiology, medical nutrition therapy, and public health policy.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dietary habits among adolescents in Los Angeles schools.</w:t>
      </w:r>
    </w:p>
    <w:bookmarkEnd w:id="26"/>
    <w:bookmarkStart w:id="27" w:name="dietetic-internship"/>
    <w:p>
      <w:pPr>
        <w:pStyle w:val="Heading3"/>
      </w:pPr>
      <w:r>
        <w:t xml:space="preserve">Dietetic Internship</w:t>
      </w:r>
    </w:p>
    <w:p>
      <w:pPr>
        <w:pStyle w:val="FirstParagraph"/>
      </w:pPr>
      <w:r>
        <w:rPr>
          <w:bCs/>
          <w:b/>
        </w:rPr>
        <w:t xml:space="preserve">Los Angeles Regional Healthcare Consortium</w:t>
      </w:r>
      <w:r>
        <w:br/>
      </w:r>
      <w:r>
        <w:t xml:space="preserve">Completed: June 2018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 </w:t>
      </w:r>
      <w:r>
        <w:t xml:space="preserve">– Commission on Dietetic Registration, United States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Diabetes Educator (CDE)</w:t>
      </w:r>
      <w:r>
        <w:t xml:space="preserve"> </w:t>
      </w:r>
      <w:r>
        <w:t xml:space="preserve">– National Certification Board for Diabetes Educators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 (2019)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medical nutrition therapy and dietary planning for chronic conditions.</w:t>
      </w:r>
    </w:p>
    <w:p>
      <w:pPr>
        <w:numPr>
          <w:ilvl w:val="0"/>
          <w:numId w:val="1006"/>
        </w:numPr>
        <w:pStyle w:val="Compact"/>
      </w:pPr>
      <w:r>
        <w:t xml:space="preserve">Proficient in using nutrition software (e.g., EHR systems, MyFitnessPal, Nutrium).</w:t>
      </w:r>
    </w:p>
    <w:p>
      <w:pPr>
        <w:numPr>
          <w:ilvl w:val="0"/>
          <w:numId w:val="1006"/>
        </w:numPr>
        <w:pStyle w:val="Compact"/>
      </w:pPr>
      <w:r>
        <w:t xml:space="preserve">Cultural competence in working with diverse populations across Los Angeles.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patient education skills, with experience delivering presentations to both professional and public audiences.</w:t>
      </w:r>
    </w:p>
    <w:p>
      <w:pPr>
        <w:numPr>
          <w:ilvl w:val="0"/>
          <w:numId w:val="1006"/>
        </w:numPr>
        <w:pStyle w:val="Compact"/>
      </w:pPr>
      <w:r>
        <w:t xml:space="preserve">Leadership in managing interdisciplinary healthcare teams in the United States.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Los Angeles Health Department – Nutrition Advisory Board</w:t>
      </w:r>
      <w:r>
        <w:br/>
      </w:r>
      <w:r>
        <w:t xml:space="preserve">Active member since 2019, contributing to local health initiatives aimed at reducing food insecurity and promoting wellness in urban neighborhoods.</w:t>
      </w:r>
    </w:p>
    <w:p>
      <w:pPr>
        <w:pStyle w:val="BodyText"/>
      </w:pPr>
      <w:r>
        <w:rPr>
          <w:bCs/>
          <w:b/>
        </w:rPr>
        <w:t xml:space="preserve">Los Angeles Culinary Institute – Guest Lecturer</w:t>
      </w:r>
      <w:r>
        <w:br/>
      </w:r>
      <w:r>
        <w:t xml:space="preserve">Delivered workshops on sustainable eating practices and the importance of nutrition in culinary arts (2021–Present).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Dietetic Association (ADA)</w:t>
      </w:r>
    </w:p>
    <w:p>
      <w:pPr>
        <w:numPr>
          <w:ilvl w:val="0"/>
          <w:numId w:val="1007"/>
        </w:numPr>
        <w:pStyle w:val="Compact"/>
      </w:pPr>
      <w:r>
        <w:t xml:space="preserve">California Dietetic Association (CDA)</w:t>
      </w:r>
    </w:p>
    <w:p>
      <w:pPr>
        <w:numPr>
          <w:ilvl w:val="0"/>
          <w:numId w:val="1007"/>
        </w:numPr>
        <w:pStyle w:val="Compact"/>
      </w:pPr>
      <w:r>
        <w:t xml:space="preserve">National Academy of Nutrition and Dietetics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3"/>
    <w:p>
      <w:pPr>
        <w:pStyle w:val="BodyText"/>
      </w:pPr>
      <w:r>
        <w:t xml:space="preserve">This resume is tailored for the United States Los Angeles dietitian job market, emphasizing local experience, cultural relevance, and professional excellence in nutrition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Los Angeles, United States</dc:title>
  <dc:creator/>
  <dc:language>en</dc:language>
  <cp:keywords/>
  <dcterms:created xsi:type="dcterms:W3CDTF">2026-07-24T08:54:06Z</dcterms:created>
  <dcterms:modified xsi:type="dcterms:W3CDTF">2026-07-24T08:54:06Z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