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5" w:name="jane-a.-smith-ms-rd"/>
    <w:p>
      <w:pPr>
        <w:pStyle w:val="Heading1"/>
      </w:pPr>
      <w:r>
        <w:t xml:space="preserve">Jane A. Smith, MS, RD</w:t>
      </w:r>
    </w:p>
    <w:p>
      <w:pPr>
        <w:pStyle w:val="FirstParagraph"/>
      </w:pPr>
      <w:r>
        <w:rPr>
          <w:bCs/>
          <w:b/>
        </w:rPr>
        <w:t xml:space="preserve">Contact Information:</w:t>
      </w:r>
    </w:p>
    <w:p>
      <w:pPr>
        <w:numPr>
          <w:ilvl w:val="0"/>
          <w:numId w:val="1001"/>
        </w:numPr>
        <w:pStyle w:val="Compact"/>
      </w:pPr>
      <w:r>
        <w:t xml:space="preserve">📍 123 Nutrition Lane, San Francisco, CA 94105</w:t>
      </w:r>
    </w:p>
    <w:p>
      <w:pPr>
        <w:numPr>
          <w:ilvl w:val="0"/>
          <w:numId w:val="1001"/>
        </w:numPr>
        <w:pStyle w:val="Compact"/>
      </w:pPr>
      <w:r>
        <w:t xml:space="preserve">📞 (415) 555-0198</w:t>
      </w:r>
    </w:p>
    <w:p>
      <w:pPr>
        <w:numPr>
          <w:ilvl w:val="0"/>
          <w:numId w:val="1001"/>
        </w:numPr>
        <w:pStyle w:val="Compact"/>
      </w:pPr>
      <w:r>
        <w:t xml:space="preserve">📧 janesmith@nutritionsf.com</w:t>
      </w:r>
    </w:p>
    <w:bookmarkStart w:id="20" w:name="professional-summary"/>
    <w:p>
      <w:pPr>
        <w:pStyle w:val="Heading2"/>
      </w:pPr>
      <w:r>
        <w:t xml:space="preserve">Professional Summary</w:t>
      </w:r>
    </w:p>
    <w:p>
      <w:pPr>
        <w:pStyle w:val="FirstParagraph"/>
      </w:pPr>
      <w:r>
        <w:t xml:space="preserve">Results-driven and compassionate Dietitian with over 8 years of experience in clinical nutrition, community health, and wellness education. Certified in the United States San Francisco area, I specialize in creating personalized nutrition plans for diverse populations, including underserved communities. My work aligns with the progressive health initiatives of San Francisco's Department of Public Health and local nonprofits. Committed to bridging cultural gaps through nutritional education, I have served as a trusted resource for patients and healthcare providers in the Bay Area.</w:t>
      </w:r>
    </w:p>
    <w:bookmarkEnd w:id="20"/>
    <w:bookmarkStart w:id="24" w:name="professional-experience"/>
    <w:p>
      <w:pPr>
        <w:pStyle w:val="Heading2"/>
      </w:pPr>
      <w:r>
        <w:t xml:space="preserve">Professional Experience</w:t>
      </w:r>
    </w:p>
    <w:bookmarkStart w:id="21" w:name="senior-clinical-dietitian"/>
    <w:p>
      <w:pPr>
        <w:pStyle w:val="Heading3"/>
      </w:pPr>
      <w:r>
        <w:t xml:space="preserve">Senior Clinical Dietitian</w:t>
      </w:r>
    </w:p>
    <w:p>
      <w:pPr>
        <w:pStyle w:val="FirstParagraph"/>
      </w:pPr>
      <w:r>
        <w:rPr>
          <w:iCs/>
          <w:i/>
        </w:rPr>
        <w:t xml:space="preserve">San Francisco General Hospital (SFGH), San Francisco, CA</w:t>
      </w:r>
    </w:p>
    <w:p>
      <w:pPr>
        <w:numPr>
          <w:ilvl w:val="0"/>
          <w:numId w:val="1002"/>
        </w:numPr>
        <w:pStyle w:val="Compact"/>
      </w:pPr>
      <w:r>
        <w:t xml:space="preserve">Provided evidence-based nutrition care to over 500 patients annually, focusing on chronic disease management such as diabetes and cardiovascular conditions.</w:t>
      </w:r>
    </w:p>
    <w:p>
      <w:pPr>
        <w:numPr>
          <w:ilvl w:val="0"/>
          <w:numId w:val="1002"/>
        </w:numPr>
        <w:pStyle w:val="Compact"/>
      </w:pPr>
      <w:r>
        <w:t xml:space="preserve">Collaborated with physicians and nurses to develop individualized meal plans for post-operative and critically ill patients, improving recovery times by 20%.</w:t>
      </w:r>
    </w:p>
    <w:p>
      <w:pPr>
        <w:numPr>
          <w:ilvl w:val="0"/>
          <w:numId w:val="1002"/>
        </w:numPr>
        <w:pStyle w:val="Compact"/>
      </w:pPr>
      <w:r>
        <w:t xml:space="preserve">Organized monthly nutrition workshops in underserved neighborhoods of United States San Francisco, reaching over 300 residents through partnerships with local community centers.</w:t>
      </w:r>
    </w:p>
    <w:p>
      <w:pPr>
        <w:numPr>
          <w:ilvl w:val="0"/>
          <w:numId w:val="1002"/>
        </w:numPr>
        <w:pStyle w:val="Compact"/>
      </w:pPr>
      <w:r>
        <w:t xml:space="preserve">Implemented a digital tracking system for patient progress, increasing adherence to dietary guidelines by 35% and enhancing communication with healthcare teams.</w:t>
      </w:r>
    </w:p>
    <w:bookmarkEnd w:id="21"/>
    <w:bookmarkStart w:id="22" w:name="clinical-dietitian-intern"/>
    <w:p>
      <w:pPr>
        <w:pStyle w:val="Heading3"/>
      </w:pPr>
      <w:r>
        <w:t xml:space="preserve">Clinical Dietitian Intern</w:t>
      </w:r>
    </w:p>
    <w:p>
      <w:pPr>
        <w:pStyle w:val="FirstParagraph"/>
      </w:pPr>
      <w:r>
        <w:rPr>
          <w:iCs/>
          <w:i/>
        </w:rPr>
        <w:t xml:space="preserve">UCSF Medical Center, San Francisco, CA</w:t>
      </w:r>
    </w:p>
    <w:p>
      <w:pPr>
        <w:numPr>
          <w:ilvl w:val="0"/>
          <w:numId w:val="1003"/>
        </w:numPr>
        <w:pStyle w:val="Compact"/>
      </w:pPr>
      <w:r>
        <w:t xml:space="preserve">Assisted in the development of hospital-wide nutritional protocols for patients with renal and gastrointestinal disorders.</w:t>
      </w:r>
    </w:p>
    <w:p>
      <w:pPr>
        <w:numPr>
          <w:ilvl w:val="0"/>
          <w:numId w:val="1003"/>
        </w:numPr>
        <w:pStyle w:val="Compact"/>
      </w:pPr>
      <w:r>
        <w:t xml:space="preserve">Conducted patient education sessions on food safety and healthy eating habits, emphasizing culturally relevant dietary practices in diverse San Francisco communities.</w:t>
      </w:r>
    </w:p>
    <w:p>
      <w:pPr>
        <w:numPr>
          <w:ilvl w:val="0"/>
          <w:numId w:val="1003"/>
        </w:numPr>
        <w:pStyle w:val="Compact"/>
      </w:pPr>
      <w:r>
        <w:t xml:space="preserve">Supported research initiatives on the impact of nutrition on mental health, contributing to a published study in the *Journal of Community Health* (2021).</w:t>
      </w:r>
    </w:p>
    <w:bookmarkEnd w:id="22"/>
    <w:bookmarkStart w:id="23" w:name="community-nutrition-educator"/>
    <w:p>
      <w:pPr>
        <w:pStyle w:val="Heading3"/>
      </w:pPr>
      <w:r>
        <w:t xml:space="preserve">Community Nutrition Educator</w:t>
      </w:r>
    </w:p>
    <w:p>
      <w:pPr>
        <w:pStyle w:val="FirstParagraph"/>
      </w:pPr>
      <w:r>
        <w:rPr>
          <w:iCs/>
          <w:i/>
        </w:rPr>
        <w:t xml:space="preserve">San Francisco Department of Public Health, San Francisco, CA</w:t>
      </w:r>
    </w:p>
    <w:p>
      <w:pPr>
        <w:numPr>
          <w:ilvl w:val="0"/>
          <w:numId w:val="1004"/>
        </w:numPr>
        <w:pStyle w:val="Compact"/>
      </w:pPr>
      <w:r>
        <w:t xml:space="preserve">Designed and delivered culturally sensitive nutrition programs for low-income populations, including the "Farm-to-Family" initiative in United States San Francisco.</w:t>
      </w:r>
    </w:p>
    <w:p>
      <w:pPr>
        <w:numPr>
          <w:ilvl w:val="0"/>
          <w:numId w:val="1004"/>
        </w:numPr>
        <w:pStyle w:val="Compact"/>
      </w:pPr>
      <w:r>
        <w:t xml:space="preserve">Partnered with local farmers' markets to offer cooking classes and grocery store tours, promoting access to fresh produce in food deserts.</w:t>
      </w:r>
    </w:p>
    <w:p>
      <w:pPr>
        <w:numPr>
          <w:ilvl w:val="0"/>
          <w:numId w:val="1004"/>
        </w:numPr>
        <w:pStyle w:val="Compact"/>
      </w:pPr>
      <w:r>
        <w:t xml:space="preserve">Trained 50+ healthcare volunteers on basic nutrition counseling techniques, expanding the reach of community health programs.</w:t>
      </w:r>
    </w:p>
    <w:bookmarkEnd w:id="23"/>
    <w:bookmarkEnd w:id="24"/>
    <w:bookmarkStart w:id="27" w:name="education"/>
    <w:p>
      <w:pPr>
        <w:pStyle w:val="Heading2"/>
      </w:pPr>
      <w:r>
        <w:t xml:space="preserve">Education</w:t>
      </w:r>
    </w:p>
    <w:bookmarkStart w:id="25" w:name="masters-of-science-in-nutrition"/>
    <w:p>
      <w:pPr>
        <w:pStyle w:val="Heading3"/>
      </w:pPr>
      <w:r>
        <w:t xml:space="preserve">Masters of Science in Nutrition</w:t>
      </w:r>
    </w:p>
    <w:p>
      <w:pPr>
        <w:pStyle w:val="FirstParagraph"/>
      </w:pPr>
      <w:r>
        <w:rPr>
          <w:iCs/>
          <w:i/>
        </w:rPr>
        <w:t xml:space="preserve">University of California, Berkeley, CA</w:t>
      </w:r>
    </w:p>
    <w:p>
      <w:pPr>
        <w:numPr>
          <w:ilvl w:val="0"/>
          <w:numId w:val="1005"/>
        </w:numPr>
        <w:pStyle w:val="Compact"/>
      </w:pPr>
      <w:r>
        <w:t xml:space="preserve">Graduated with honors, focusing on public health nutrition and food policy in urban settings.</w:t>
      </w:r>
    </w:p>
    <w:p>
      <w:pPr>
        <w:numPr>
          <w:ilvl w:val="0"/>
          <w:numId w:val="1005"/>
        </w:numPr>
        <w:pStyle w:val="Compact"/>
      </w:pPr>
      <w:r>
        <w:t xml:space="preserve">Conducted a thesis on "Nutritional Disparities in San Francisco's Immigrant Populations," published in the *Journal of Nutrition Education and Behavior* (2018).</w:t>
      </w:r>
    </w:p>
    <w:bookmarkEnd w:id="25"/>
    <w:bookmarkStart w:id="26" w:name="bachelor-of-science-in-dietetics"/>
    <w:p>
      <w:pPr>
        <w:pStyle w:val="Heading3"/>
      </w:pPr>
      <w:r>
        <w:t xml:space="preserve">Bachelor of Science in Dietetics</w:t>
      </w:r>
    </w:p>
    <w:p>
      <w:pPr>
        <w:pStyle w:val="FirstParagraph"/>
      </w:pPr>
      <w:r>
        <w:rPr>
          <w:iCs/>
          <w:i/>
        </w:rPr>
        <w:t xml:space="preserve">San Francisco State University, CA</w:t>
      </w:r>
    </w:p>
    <w:p>
      <w:pPr>
        <w:numPr>
          <w:ilvl w:val="0"/>
          <w:numId w:val="1006"/>
        </w:numPr>
        <w:pStyle w:val="Compact"/>
      </w:pPr>
      <w:r>
        <w:t xml:space="preserve">Completed 1,200+ hours of supervised practice through clinical and community rotations in the United States San Francisco area.</w:t>
      </w:r>
    </w:p>
    <w:p>
      <w:pPr>
        <w:numPr>
          <w:ilvl w:val="0"/>
          <w:numId w:val="1006"/>
        </w:numPr>
        <w:pStyle w:val="Compact"/>
      </w:pPr>
      <w:r>
        <w:t xml:space="preserve">Recipient of the "Outstanding Student in Public Health Nutrition" award (2015).</w:t>
      </w:r>
    </w:p>
    <w:bookmarkEnd w:id="26"/>
    <w:bookmarkEnd w:id="27"/>
    <w:bookmarkStart w:id="28" w:name="certifications-licenses"/>
    <w:p>
      <w:pPr>
        <w:pStyle w:val="Heading2"/>
      </w:pPr>
      <w:r>
        <w:t xml:space="preserve">Certifications &amp; Licenses</w:t>
      </w:r>
    </w:p>
    <w:p>
      <w:pPr>
        <w:numPr>
          <w:ilvl w:val="0"/>
          <w:numId w:val="1007"/>
        </w:numPr>
        <w:pStyle w:val="Compact"/>
      </w:pPr>
      <w:r>
        <w:t xml:space="preserve">✅ Registered Dietitian Nutritionist (RD) - Commission on Dietetic Registration</w:t>
      </w:r>
    </w:p>
    <w:p>
      <w:pPr>
        <w:numPr>
          <w:ilvl w:val="0"/>
          <w:numId w:val="1007"/>
        </w:numPr>
        <w:pStyle w:val="Compact"/>
      </w:pPr>
      <w:r>
        <w:t xml:space="preserve">✅ Certified Diabetes Educator (CDE) - National Certification Board for Diabetes Educators</w:t>
      </w:r>
    </w:p>
    <w:p>
      <w:pPr>
        <w:numPr>
          <w:ilvl w:val="0"/>
          <w:numId w:val="1007"/>
        </w:numPr>
        <w:pStyle w:val="Compact"/>
      </w:pPr>
      <w:r>
        <w:t xml:space="preserve">✅ California State License as a Dietitian (License #12345)</w:t>
      </w:r>
    </w:p>
    <w:p>
      <w:pPr>
        <w:numPr>
          <w:ilvl w:val="0"/>
          <w:numId w:val="1007"/>
        </w:numPr>
        <w:pStyle w:val="Compact"/>
      </w:pPr>
      <w:r>
        <w:t xml:space="preserve">✅ Advanced Cardiac Life Support (ACLS) Certification</w:t>
      </w:r>
    </w:p>
    <w:bookmarkEnd w:id="28"/>
    <w:bookmarkStart w:id="29" w:name="skills"/>
    <w:p>
      <w:pPr>
        <w:pStyle w:val="Heading2"/>
      </w:pPr>
      <w:r>
        <w:t xml:space="preserve">Skills</w:t>
      </w:r>
    </w:p>
    <w:p>
      <w:pPr>
        <w:numPr>
          <w:ilvl w:val="0"/>
          <w:numId w:val="1008"/>
        </w:numPr>
        <w:pStyle w:val="Compact"/>
      </w:pPr>
      <w:r>
        <w:rPr>
          <w:bCs/>
          <w:b/>
        </w:rPr>
        <w:t xml:space="preserve">Technical Skills:</w:t>
      </w:r>
      <w:r>
        <w:t xml:space="preserve"> </w:t>
      </w:r>
      <w:r>
        <w:t xml:space="preserve">EHR systems (Epic, Cerner), nutrition software (Nutrium, MyFitnessPal), dietary analysis tools.</w:t>
      </w:r>
    </w:p>
    <w:p>
      <w:pPr>
        <w:numPr>
          <w:ilvl w:val="0"/>
          <w:numId w:val="1008"/>
        </w:numPr>
        <w:pStyle w:val="Compact"/>
      </w:pPr>
      <w:r>
        <w:rPr>
          <w:bCs/>
          <w:b/>
        </w:rPr>
        <w:t xml:space="preserve">Clinical Expertise:</w:t>
      </w:r>
      <w:r>
        <w:t xml:space="preserve"> </w:t>
      </w:r>
      <w:r>
        <w:t xml:space="preserve">Chronic disease management, pediatric and geriatric nutrition, enteral/parenteral nutrition support.</w:t>
      </w:r>
    </w:p>
    <w:p>
      <w:pPr>
        <w:numPr>
          <w:ilvl w:val="0"/>
          <w:numId w:val="1008"/>
        </w:numPr>
        <w:pStyle w:val="Compact"/>
      </w:pPr>
      <w:r>
        <w:rPr>
          <w:bCs/>
          <w:b/>
        </w:rPr>
        <w:t xml:space="preserve">Community Engagement:</w:t>
      </w:r>
      <w:r>
        <w:t xml:space="preserve"> </w:t>
      </w:r>
      <w:r>
        <w:t xml:space="preserve">Grant writing for public health programs, cultural competency training, multilingual communication (English/Spanish).</w:t>
      </w:r>
    </w:p>
    <w:p>
      <w:pPr>
        <w:numPr>
          <w:ilvl w:val="0"/>
          <w:numId w:val="1008"/>
        </w:numPr>
        <w:pStyle w:val="Compact"/>
      </w:pPr>
      <w:r>
        <w:rPr>
          <w:bCs/>
          <w:b/>
        </w:rPr>
        <w:t xml:space="preserve">Leadership:</w:t>
      </w:r>
      <w:r>
        <w:t xml:space="preserve"> </w:t>
      </w:r>
      <w:r>
        <w:t xml:space="preserve">Team mentoring, program development, cross-departmental collaboration with healthcare providers in San Francisco.</w:t>
      </w:r>
    </w:p>
    <w:bookmarkEnd w:id="29"/>
    <w:bookmarkStart w:id="30" w:name="professional-affiliations"/>
    <w:p>
      <w:pPr>
        <w:pStyle w:val="Heading2"/>
      </w:pPr>
      <w:r>
        <w:t xml:space="preserve">Professional Affiliations</w:t>
      </w:r>
    </w:p>
    <w:p>
      <w:pPr>
        <w:numPr>
          <w:ilvl w:val="0"/>
          <w:numId w:val="1009"/>
        </w:numPr>
        <w:pStyle w:val="Compact"/>
      </w:pPr>
      <w:r>
        <w:t xml:space="preserve">Member, California Dietetic Association (CDA)</w:t>
      </w:r>
    </w:p>
    <w:p>
      <w:pPr>
        <w:numPr>
          <w:ilvl w:val="0"/>
          <w:numId w:val="1009"/>
        </w:numPr>
        <w:pStyle w:val="Compact"/>
      </w:pPr>
      <w:r>
        <w:t xml:space="preserve">Member, Academy of Nutrition and Dietetics (AND)</w:t>
      </w:r>
    </w:p>
    <w:p>
      <w:pPr>
        <w:numPr>
          <w:ilvl w:val="0"/>
          <w:numId w:val="1009"/>
        </w:numPr>
        <w:pStyle w:val="Compact"/>
      </w:pPr>
      <w:r>
        <w:t xml:space="preserve">Volunteer, San Francisco Food Bank Board of Directors</w:t>
      </w:r>
    </w:p>
    <w:bookmarkEnd w:id="30"/>
    <w:bookmarkStart w:id="33" w:name="community-involvement"/>
    <w:p>
      <w:pPr>
        <w:pStyle w:val="Heading2"/>
      </w:pPr>
      <w:r>
        <w:t xml:space="preserve">Community Involvement</w:t>
      </w:r>
    </w:p>
    <w:bookmarkStart w:id="31" w:name="volunteer-nutrition-counselor"/>
    <w:p>
      <w:pPr>
        <w:pStyle w:val="Heading3"/>
      </w:pPr>
      <w:r>
        <w:t xml:space="preserve">Volunteer Nutrition Counselor</w:t>
      </w:r>
    </w:p>
    <w:p>
      <w:pPr>
        <w:pStyle w:val="FirstParagraph"/>
      </w:pPr>
      <w:r>
        <w:rPr>
          <w:iCs/>
          <w:i/>
        </w:rPr>
        <w:t xml:space="preserve">San Francisco Free Clinic, CA</w:t>
      </w:r>
    </w:p>
    <w:p>
      <w:pPr>
        <w:numPr>
          <w:ilvl w:val="0"/>
          <w:numId w:val="1010"/>
        </w:numPr>
        <w:pStyle w:val="Compact"/>
      </w:pPr>
      <w:r>
        <w:t xml:space="preserve">Provided free nutrition consultations to over 200 patients annually, focusing on preventive care and cost-effective meal planning.</w:t>
      </w:r>
    </w:p>
    <w:p>
      <w:pPr>
        <w:numPr>
          <w:ilvl w:val="0"/>
          <w:numId w:val="1010"/>
        </w:numPr>
        <w:pStyle w:val="Compact"/>
      </w:pPr>
      <w:r>
        <w:t xml:space="preserve">Founded a "Healthy Eating for All" campaign in United States San Francisco, distributing 5,000+ educational pamphlets in multiple languages.</w:t>
      </w:r>
    </w:p>
    <w:bookmarkEnd w:id="31"/>
    <w:bookmarkStart w:id="32" w:name="guest-lecturer"/>
    <w:p>
      <w:pPr>
        <w:pStyle w:val="Heading3"/>
      </w:pPr>
      <w:r>
        <w:t xml:space="preserve">Guest Lecturer</w:t>
      </w:r>
    </w:p>
    <w:p>
      <w:pPr>
        <w:pStyle w:val="FirstParagraph"/>
      </w:pPr>
      <w:r>
        <w:rPr>
          <w:iCs/>
          <w:i/>
        </w:rPr>
        <w:t xml:space="preserve">UCSF School of Medicine, CA</w:t>
      </w:r>
    </w:p>
    <w:p>
      <w:pPr>
        <w:numPr>
          <w:ilvl w:val="0"/>
          <w:numId w:val="1011"/>
        </w:numPr>
        <w:pStyle w:val="Compact"/>
      </w:pPr>
      <w:r>
        <w:t xml:space="preserve">Delivered lectures on nutrition for medical students and residents, emphasizing the role of dietitians in holistic patient care.</w:t>
      </w:r>
    </w:p>
    <w:p>
      <w:pPr>
        <w:numPr>
          <w:ilvl w:val="0"/>
          <w:numId w:val="1011"/>
        </w:numPr>
        <w:pStyle w:val="Compact"/>
      </w:pPr>
      <w:r>
        <w:t xml:space="preserve">Hosted a panel discussion on "Nutrition in San Francisco's Diverse Communities" at the 2023 Bay Area Health Summit.</w:t>
      </w:r>
    </w:p>
    <w:bookmarkEnd w:id="32"/>
    <w:bookmarkEnd w:id="33"/>
    <w:bookmarkStart w:id="34" w:name="references"/>
    <w:p>
      <w:pPr>
        <w:pStyle w:val="Heading2"/>
      </w:pPr>
      <w:r>
        <w:t xml:space="preserve">References</w:t>
      </w:r>
    </w:p>
    <w:p>
      <w:pPr>
        <w:pStyle w:val="FirstParagraph"/>
      </w:pPr>
      <w:r>
        <w:t xml:space="preserve">Available upon request. Contact Jane A. Smith at janesmith@nutritionsf.com or (415) 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States San Francisco</dc:title>
  <dc:creator/>
  <dc:language>en</dc:language>
  <cp:keywords/>
  <dcterms:created xsi:type="dcterms:W3CDTF">2026-07-23T14:50:01Z</dcterms:created>
  <dcterms:modified xsi:type="dcterms:W3CDTF">2026-07-23T14:50:01Z</dcterms:modified>
</cp:coreProperties>
</file>

<file path=docProps/custom.xml><?xml version="1.0" encoding="utf-8"?>
<Properties xmlns="http://schemas.openxmlformats.org/officeDocument/2006/custom-properties" xmlns:vt="http://schemas.openxmlformats.org/officeDocument/2006/docPropsVTypes"/>
</file>