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resume-of-your-full-name"/>
    <w:p>
      <w:pPr>
        <w:pStyle w:val="Heading1"/>
      </w:pPr>
      <w:r>
        <w:t xml:space="preserve">Resume of [Your Full Name]</w:t>
      </w:r>
    </w:p>
    <w:p>
      <w:pPr>
        <w:pStyle w:val="FirstParagraph"/>
      </w:pPr>
      <w:r>
        <w:rPr>
          <w:bCs/>
          <w:b/>
        </w:rPr>
        <w:t xml:space="preserve">Dietitian | Vietnam Ho Chi Minh City</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Nguyen Hue Street, District 1, Ho Chi Minh City, Vietnam</w:t>
      </w:r>
    </w:p>
    <w:p>
      <w:pPr>
        <w:pStyle w:val="BodyText"/>
      </w:pPr>
      <w:r>
        <w:rPr>
          <w:bCs/>
          <w:b/>
        </w:rPr>
        <w:t xml:space="preserve">Phone:</w:t>
      </w:r>
      <w:r>
        <w:t xml:space="preserve"> </w:t>
      </w:r>
      <w:r>
        <w:t xml:space="preserve">+84 909-XXXX-XXX</w:t>
      </w:r>
    </w:p>
    <w:p>
      <w:pPr>
        <w:pStyle w:val="BodyText"/>
      </w:pPr>
      <w:r>
        <w:rPr>
          <w:bCs/>
          <w:b/>
        </w:rPr>
        <w:t xml:space="preserve">Email:</w:t>
      </w:r>
      <w:r>
        <w:t xml:space="preserve"> </w:t>
      </w:r>
      <w:r>
        <w:t xml:space="preserve">yourname@email.com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Dietitian with over 7 years of expertise in providing nutrition solutions tailored to the unique health needs of individuals and communities in Vietnam Ho Chi Minh City. Specializing in preventive healthcare, clinical nutrition, and public health initiatives, I have worked closely with hospitals, clinics, and local organizations to promote holistic wellness. My focus on Vietnamese dietary traditions combined with modern nutritional science enables me to deliver culturally relevant advice that empowers clients to achieve their health goals. Committed to advancing the role of Dietitians in Vietnam’s healthcare landscape, I strive to bridge gaps between traditional practices and scientific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Nutrition</w:t>
      </w:r>
      <w:r>
        <w:t xml:space="preserve">, University of Medicine and Pharmacy, Ho Chi Minh City (2015–2019)</w:t>
      </w:r>
    </w:p>
    <w:p>
      <w:pPr>
        <w:numPr>
          <w:ilvl w:val="0"/>
          <w:numId w:val="1001"/>
        </w:numPr>
        <w:pStyle w:val="Compact"/>
      </w:pPr>
      <w:r>
        <w:rPr>
          <w:bCs/>
          <w:b/>
        </w:rPr>
        <w:t xml:space="preserve">Master of Public Health (Nutrition Specialization)</w:t>
      </w:r>
      <w:r>
        <w:t xml:space="preserve">, National Institute of Hygiene and Epidemiology, Hanoi (2019–2021)</w:t>
      </w:r>
    </w:p>
    <w:p>
      <w:pPr>
        <w:pStyle w:val="FirstParagraph"/>
      </w:pPr>
      <w:r>
        <w:rPr>
          <w:iCs/>
          <w:i/>
        </w:rPr>
        <w:t xml:space="preserve">Relevant Coursework:</w:t>
      </w:r>
      <w:r>
        <w:t xml:space="preserve"> </w:t>
      </w:r>
      <w:r>
        <w:t xml:space="preserve">Clinical Nutrition, Food Science, Public Health Policy, Community Nutrition in Vietnam</w:t>
      </w:r>
    </w:p>
    <w:bookmarkEnd w:id="22"/>
    <w:bookmarkStart w:id="26" w:name="work-experience"/>
    <w:p>
      <w:pPr>
        <w:pStyle w:val="Heading2"/>
      </w:pPr>
      <w:r>
        <w:t xml:space="preserve">Work Experience</w:t>
      </w:r>
    </w:p>
    <w:bookmarkStart w:id="23" w:name="X05a18f41bc8838aed6ec228fdfca9500176c85c"/>
    <w:p>
      <w:pPr>
        <w:pStyle w:val="Heading3"/>
      </w:pPr>
      <w:r>
        <w:t xml:space="preserve">Dietitian | Cho Ray Hospital, Ho Chi Minh City (2021–Present)</w:t>
      </w:r>
    </w:p>
    <w:p>
      <w:pPr>
        <w:numPr>
          <w:ilvl w:val="0"/>
          <w:numId w:val="1002"/>
        </w:numPr>
        <w:pStyle w:val="Compact"/>
      </w:pPr>
      <w:r>
        <w:t xml:space="preserve">Provided individualized dietary plans for over 500 patients with chronic conditions such as diabetes, hypertension, and obesity.</w:t>
      </w:r>
    </w:p>
    <w:p>
      <w:pPr>
        <w:numPr>
          <w:ilvl w:val="0"/>
          <w:numId w:val="1002"/>
        </w:numPr>
        <w:pStyle w:val="Compact"/>
      </w:pPr>
      <w:r>
        <w:t xml:space="preserve">Collaborated with medical teams to design nutrition protocols for post-surgical and critical care patients.</w:t>
      </w:r>
    </w:p>
    <w:p>
      <w:pPr>
        <w:numPr>
          <w:ilvl w:val="0"/>
          <w:numId w:val="1002"/>
        </w:numPr>
        <w:pStyle w:val="Compact"/>
      </w:pPr>
      <w:r>
        <w:t xml:space="preserve">Conducted educational workshops on healthy eating habits for hospital staff and visitors in Vietnamese and English.</w:t>
      </w:r>
    </w:p>
    <w:p>
      <w:pPr>
        <w:numPr>
          <w:ilvl w:val="0"/>
          <w:numId w:val="1002"/>
        </w:numPr>
        <w:pStyle w:val="Compact"/>
      </w:pPr>
      <w:r>
        <w:t xml:space="preserve">Published a case study on the impact of traditional Vietnamese diets on cardiovascular health, featured in the Vietnam Journal of Nutrition (2023).</w:t>
      </w:r>
    </w:p>
    <w:bookmarkEnd w:id="23"/>
    <w:bookmarkStart w:id="24" w:name="Xc03963e5906c93fe0effeb50adb81617f39c2cb"/>
    <w:p>
      <w:pPr>
        <w:pStyle w:val="Heading3"/>
      </w:pPr>
      <w:r>
        <w:t xml:space="preserve">Dietitian Intern | HCMC General Hospital (2019–2021)</w:t>
      </w:r>
    </w:p>
    <w:p>
      <w:pPr>
        <w:numPr>
          <w:ilvl w:val="0"/>
          <w:numId w:val="1003"/>
        </w:numPr>
        <w:pStyle w:val="Compact"/>
      </w:pPr>
      <w:r>
        <w:t xml:space="preserve">Supported clinical nutrition services by assessing patient nutritional status and monitoring progress.</w:t>
      </w:r>
    </w:p>
    <w:p>
      <w:pPr>
        <w:numPr>
          <w:ilvl w:val="0"/>
          <w:numId w:val="1003"/>
        </w:numPr>
        <w:pStyle w:val="Compact"/>
      </w:pPr>
      <w:r>
        <w:t xml:space="preserve">Developed culturally appropriate meal plans for patients with diverse dietary restrictions, including religious and allergy-based needs.</w:t>
      </w:r>
    </w:p>
    <w:p>
      <w:pPr>
        <w:numPr>
          <w:ilvl w:val="0"/>
          <w:numId w:val="1003"/>
        </w:numPr>
        <w:pStyle w:val="Compact"/>
      </w:pPr>
      <w:r>
        <w:t xml:space="preserve">Participated in community outreach programs to educate rural populations in HCMC on basic nutrition principles.</w:t>
      </w:r>
    </w:p>
    <w:bookmarkEnd w:id="24"/>
    <w:bookmarkStart w:id="25" w:name="X4d75bee5445dcc8240dbe48711631417278dc4b"/>
    <w:p>
      <w:pPr>
        <w:pStyle w:val="Heading3"/>
      </w:pPr>
      <w:r>
        <w:t xml:space="preserve">Freelance Nutrition Consultant | Independent (2018–2019)</w:t>
      </w:r>
    </w:p>
    <w:p>
      <w:pPr>
        <w:numPr>
          <w:ilvl w:val="0"/>
          <w:numId w:val="1004"/>
        </w:numPr>
        <w:pStyle w:val="Compact"/>
      </w:pPr>
      <w:r>
        <w:t xml:space="preserve">Advised private clients on weight management, sports nutrition, and dietary supplementation.</w:t>
      </w:r>
    </w:p>
    <w:p>
      <w:pPr>
        <w:numPr>
          <w:ilvl w:val="0"/>
          <w:numId w:val="1004"/>
        </w:numPr>
        <w:pStyle w:val="Compact"/>
      </w:pPr>
      <w:r>
        <w:t xml:space="preserve">Created social media content in Vietnamese to promote healthy lifestyles, reaching over 10,000 followers.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Dietitian Nutritionist (CDN)</w:t>
      </w:r>
      <w:r>
        <w:t xml:space="preserve"> </w:t>
      </w:r>
      <w:r>
        <w:t xml:space="preserve">– Vietnam Dietetic Association (VDI) – 2021</w:t>
      </w:r>
    </w:p>
    <w:p>
      <w:pPr>
        <w:numPr>
          <w:ilvl w:val="0"/>
          <w:numId w:val="1005"/>
        </w:numPr>
        <w:pStyle w:val="Compact"/>
      </w:pPr>
      <w:r>
        <w:rPr>
          <w:bCs/>
          <w:b/>
        </w:rPr>
        <w:t xml:space="preserve">Advanced Certificate in Clinical Nutrition</w:t>
      </w:r>
      <w:r>
        <w:t xml:space="preserve">, International Society of Sports Nutrition (ISSN) – 2020</w:t>
      </w:r>
    </w:p>
    <w:p>
      <w:pPr>
        <w:numPr>
          <w:ilvl w:val="0"/>
          <w:numId w:val="1005"/>
        </w:numPr>
        <w:pStyle w:val="Compact"/>
      </w:pPr>
      <w:r>
        <w:rPr>
          <w:bCs/>
          <w:b/>
        </w:rPr>
        <w:t xml:space="preserve">CPR and First Aid Certification</w:t>
      </w:r>
      <w:r>
        <w:t xml:space="preserve">, Red Cross Vietnam – 2018</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Nutritional Assessment, Dietary Planning, Food Safety Standards (Vietnam), Medical Nutrition Therapy</w:t>
      </w:r>
    </w:p>
    <w:p>
      <w:pPr>
        <w:numPr>
          <w:ilvl w:val="0"/>
          <w:numId w:val="1006"/>
        </w:numPr>
        <w:pStyle w:val="Compact"/>
      </w:pPr>
      <w:r>
        <w:rPr>
          <w:bCs/>
          <w:b/>
        </w:rPr>
        <w:t xml:space="preserve">Cultural Competency:</w:t>
      </w:r>
      <w:r>
        <w:t xml:space="preserve"> </w:t>
      </w:r>
      <w:r>
        <w:t xml:space="preserve">Understanding of Vietnamese Cuisine, Traditional Healing Practices, Local Food Systems</w:t>
      </w:r>
    </w:p>
    <w:p>
      <w:pPr>
        <w:numPr>
          <w:ilvl w:val="0"/>
          <w:numId w:val="1006"/>
        </w:numPr>
        <w:pStyle w:val="Compact"/>
      </w:pPr>
      <w:r>
        <w:rPr>
          <w:bCs/>
          <w:b/>
        </w:rPr>
        <w:t xml:space="preserve">Languages:</w:t>
      </w:r>
      <w:r>
        <w:t xml:space="preserve"> </w:t>
      </w:r>
      <w:r>
        <w:t xml:space="preserve">Vietnamese (Native), English (Fluent), French (Basic)</w:t>
      </w:r>
    </w:p>
    <w:p>
      <w:pPr>
        <w:numPr>
          <w:ilvl w:val="0"/>
          <w:numId w:val="1006"/>
        </w:numPr>
        <w:pStyle w:val="Compact"/>
      </w:pPr>
      <w:r>
        <w:rPr>
          <w:bCs/>
          <w:b/>
        </w:rPr>
        <w:t xml:space="preserve">Tools:</w:t>
      </w:r>
      <w:r>
        <w:t xml:space="preserve"> </w:t>
      </w:r>
      <w:r>
        <w:t xml:space="preserve">EHR Software, NutriCalc Pro, Microsoft Office Suite</w:t>
      </w:r>
    </w:p>
    <w:bookmarkEnd w:id="28"/>
    <w:bookmarkStart w:id="29" w:name="professional-affiliations"/>
    <w:p>
      <w:pPr>
        <w:pStyle w:val="Heading2"/>
      </w:pPr>
      <w:r>
        <w:t xml:space="preserve">Professional Affiliations</w:t>
      </w:r>
    </w:p>
    <w:p>
      <w:pPr>
        <w:numPr>
          <w:ilvl w:val="0"/>
          <w:numId w:val="1007"/>
        </w:numPr>
        <w:pStyle w:val="Compact"/>
      </w:pPr>
      <w:r>
        <w:t xml:space="preserve">Vietnam Dietetic Association (VDI) – Member since 2019</w:t>
      </w:r>
    </w:p>
    <w:p>
      <w:pPr>
        <w:numPr>
          <w:ilvl w:val="0"/>
          <w:numId w:val="1007"/>
        </w:numPr>
        <w:pStyle w:val="Compact"/>
      </w:pPr>
      <w:r>
        <w:t xml:space="preserve">Ho Chi Minh City Nutritionists’ Forum – Active Participant</w:t>
      </w:r>
    </w:p>
    <w:p>
      <w:pPr>
        <w:numPr>
          <w:ilvl w:val="0"/>
          <w:numId w:val="1007"/>
        </w:numPr>
        <w:pStyle w:val="Compact"/>
      </w:pPr>
      <w:r>
        <w:t xml:space="preserve">International Union of Nutrition Sciences (IUNS) – Affiliate Member</w:t>
      </w:r>
    </w:p>
    <w:bookmarkEnd w:id="29"/>
    <w:bookmarkStart w:id="32" w:name="projects-community-work"/>
    <w:p>
      <w:pPr>
        <w:pStyle w:val="Heading2"/>
      </w:pPr>
      <w:r>
        <w:t xml:space="preserve">Projects &amp; Community Work</w:t>
      </w:r>
    </w:p>
    <w:bookmarkStart w:id="30" w:name="X60539ebf4851bdefe9ab6c8a10fd95051450a93"/>
    <w:p>
      <w:pPr>
        <w:pStyle w:val="Heading3"/>
      </w:pPr>
      <w:r>
        <w:t xml:space="preserve">Nutrition for School Children Initiative (2022)</w:t>
      </w:r>
    </w:p>
    <w:p>
      <w:pPr>
        <w:pStyle w:val="FirstParagraph"/>
      </w:pPr>
      <w:r>
        <w:t xml:space="preserve">Collaborated with local schools in District 5 to implement a free nutrition education program, reaching 1,500 students. Focused on combating childhood obesity through hands-on cooking classes and dietary guidelines.</w:t>
      </w:r>
    </w:p>
    <w:bookmarkEnd w:id="30"/>
    <w:bookmarkStart w:id="31" w:name="X64f511ac3bafc3fcc4df411dacdc6575e357fb6"/>
    <w:p>
      <w:pPr>
        <w:pStyle w:val="Heading3"/>
      </w:pPr>
      <w:r>
        <w:t xml:space="preserve">Community Health Outreach in Binh Thanh District (2021)</w:t>
      </w:r>
    </w:p>
    <w:p>
      <w:pPr>
        <w:pStyle w:val="FirstParagraph"/>
      </w:pPr>
      <w:r>
        <w:t xml:space="preserve">Volunteered at a mobile clinic to provide free nutritional screenings and consultations for low-income families, emphasizing cost-effective, locally available foods.</w:t>
      </w:r>
    </w:p>
    <w:bookmarkEnd w:id="31"/>
    <w:bookmarkEnd w:id="32"/>
    <w:bookmarkStart w:id="33" w:name="references"/>
    <w:p>
      <w:pPr>
        <w:pStyle w:val="Heading2"/>
      </w:pPr>
      <w:r>
        <w:t xml:space="preserve">References</w:t>
      </w:r>
    </w:p>
    <w:p>
      <w:pPr>
        <w:pStyle w:val="FirstParagraph"/>
      </w:pPr>
      <w:r>
        <w:t xml:space="preserve">Available upon request. Please contact [Your Name] at yourname@email.com for details.</w:t>
      </w:r>
    </w:p>
    <w:bookmarkEnd w:id="33"/>
    <w:p>
      <w:pPr>
        <w:pStyle w:val="BodyText"/>
      </w:pPr>
      <w:r>
        <w:t xml:space="preserve">Resume for Dietitian in Vietnam Ho Chi Minh City | [Your Name]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Vietnam Ho Chi Minh City</dc:title>
  <dc:creator/>
  <dc:language>en</dc:language>
  <cp:keywords/>
  <dcterms:created xsi:type="dcterms:W3CDTF">2025-12-12T02:55:29Z</dcterms:created>
  <dcterms:modified xsi:type="dcterms:W3CDTF">2025-12-12T02:55:29Z</dcterms:modified>
</cp:coreProperties>
</file>

<file path=docProps/custom.xml><?xml version="1.0" encoding="utf-8"?>
<Properties xmlns="http://schemas.openxmlformats.org/officeDocument/2006/custom-properties" xmlns:vt="http://schemas.openxmlformats.org/officeDocument/2006/docPropsVTypes"/>
</file>