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Diplomat</w:t>
      </w:r>
      <w:r>
        <w:t xml:space="preserve"> </w:t>
      </w:r>
      <w:r>
        <w:t xml:space="preserve">Specializing</w:t>
      </w:r>
      <w:r>
        <w:t xml:space="preserve"> </w:t>
      </w:r>
      <w:r>
        <w:t xml:space="preserve">in</w:t>
      </w:r>
      <w:r>
        <w:t xml:space="preserve"> </w:t>
      </w:r>
      <w:r>
        <w:t xml:space="preserve">Israel</w:t>
      </w:r>
      <w:r>
        <w:t xml:space="preserve"> </w:t>
      </w:r>
      <w:r>
        <w:t xml:space="preserve">Tel</w:t>
      </w:r>
      <w:r>
        <w:t xml:space="preserve"> </w:t>
      </w:r>
      <w:r>
        <w:t xml:space="preserve">Aviv</w:t>
      </w:r>
    </w:p>
    <w:bookmarkStart w:id="36" w:name="resume-of-your-name"/>
    <w:p>
      <w:pPr>
        <w:pStyle w:val="Heading1"/>
      </w:pPr>
      <w:r>
        <w:t xml:space="preserve">Resume of [Your Name]</w:t>
      </w:r>
    </w:p>
    <w:p>
      <w:pPr>
        <w:pStyle w:val="FirstParagraph"/>
      </w:pPr>
      <w:r>
        <w:rPr>
          <w:bCs/>
          <w:b/>
        </w:rPr>
        <w:t xml:space="preserve">Diplomat | Israel Tel Aviv | International Relations Expert</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conflict resolution, and cross-cultural collaboration. Specializing in the geopolitical landscape of Israel Tel Aviv, I have built strong networks across governments, NGOs, and private sectors to advance mutual understanding and strategic partnerships. My career focuses on leveraging diplomacy to address regional challenges while promoting economic growth and cultural exchange in Israel's dynamic capital city.</w:t>
      </w:r>
    </w:p>
    <w:bookmarkEnd w:id="20"/>
    <w:bookmarkStart w:id="23" w:name="professional-experience"/>
    <w:p>
      <w:pPr>
        <w:pStyle w:val="Heading2"/>
      </w:pPr>
      <w:r>
        <w:t xml:space="preserve">Professional Experience</w:t>
      </w:r>
    </w:p>
    <w:bookmarkStart w:id="21" w:name="X6da8bad5048f19f3c9c852b0d2ce11f592487fe"/>
    <w:p>
      <w:pPr>
        <w:pStyle w:val="Heading3"/>
      </w:pPr>
      <w:r>
        <w:t xml:space="preserve">Diplomat, Israeli Ministry of Foreign Affairs</w:t>
      </w:r>
    </w:p>
    <w:p>
      <w:pPr>
        <w:pStyle w:val="FirstParagraph"/>
      </w:pPr>
      <w:r>
        <w:rPr>
          <w:iCs/>
          <w:i/>
        </w:rPr>
        <w:t xml:space="preserve">Tel Aviv, Israel | January 2018 – Present</w:t>
      </w:r>
    </w:p>
    <w:p>
      <w:pPr>
        <w:numPr>
          <w:ilvl w:val="0"/>
          <w:numId w:val="1001"/>
        </w:numPr>
        <w:pStyle w:val="Compact"/>
      </w:pPr>
      <w:r>
        <w:t xml:space="preserve">Spearheaded diplomatic initiatives to strengthen bilateral ties between Israel and key international partners, with a focus on technology, trade, and cultural collaboration in Tel Aviv.</w:t>
      </w:r>
    </w:p>
    <w:p>
      <w:pPr>
        <w:numPr>
          <w:ilvl w:val="0"/>
          <w:numId w:val="1001"/>
        </w:numPr>
        <w:pStyle w:val="Compact"/>
      </w:pPr>
      <w:r>
        <w:t xml:space="preserve">Managed high-level negotiations with foreign delegations to resolve disputes and promote shared interests in the Middle East region.</w:t>
      </w:r>
    </w:p>
    <w:p>
      <w:pPr>
        <w:numPr>
          <w:ilvl w:val="0"/>
          <w:numId w:val="1001"/>
        </w:numPr>
        <w:pStyle w:val="Compact"/>
      </w:pPr>
      <w:r>
        <w:t xml:space="preserve">Organized and facilitated the annual Tel Aviv International Diplomatic Forum, attracting over 500 participants from 30 countries to discuss regional stability and innovation.</w:t>
      </w:r>
    </w:p>
    <w:p>
      <w:pPr>
        <w:numPr>
          <w:ilvl w:val="0"/>
          <w:numId w:val="1001"/>
        </w:numPr>
        <w:pStyle w:val="Compact"/>
      </w:pPr>
      <w:r>
        <w:t xml:space="preserve">Represented Israel in multilateral discussions at the United Nations, emphasizing Tel Aviv's role as a global hub for startups and technological advancement.</w:t>
      </w:r>
    </w:p>
    <w:p>
      <w:pPr>
        <w:numPr>
          <w:ilvl w:val="0"/>
          <w:numId w:val="1001"/>
        </w:numPr>
        <w:pStyle w:val="Compact"/>
      </w:pPr>
      <w:r>
        <w:t xml:space="preserve">Developed strategic communication plans to enhance Israel's soft power, particularly in the tech sector, through events like the Tel Aviv Web Summit and Start-Up Nation Central.</w:t>
      </w:r>
    </w:p>
    <w:bookmarkEnd w:id="21"/>
    <w:bookmarkStart w:id="22" w:name="Xe72b33c573ab3cd10e85a274ac682b3cd650b25"/>
    <w:p>
      <w:pPr>
        <w:pStyle w:val="Heading3"/>
      </w:pPr>
      <w:r>
        <w:t xml:space="preserve">Diplomatic Assistant, Embassy of Israel in [Country Name]</w:t>
      </w:r>
    </w:p>
    <w:p>
      <w:pPr>
        <w:pStyle w:val="FirstParagraph"/>
      </w:pPr>
      <w:r>
        <w:rPr>
          <w:iCs/>
          <w:i/>
        </w:rPr>
        <w:t xml:space="preserve">[City, Country] | June 2015 – December 2017</w:t>
      </w:r>
    </w:p>
    <w:p>
      <w:pPr>
        <w:numPr>
          <w:ilvl w:val="0"/>
          <w:numId w:val="1002"/>
        </w:numPr>
        <w:pStyle w:val="Compact"/>
      </w:pPr>
      <w:r>
        <w:t xml:space="preserve">Supported the Ambassador in managing diplomatic missions and coordinating with local governments to promote Israeli interests.</w:t>
      </w:r>
    </w:p>
    <w:p>
      <w:pPr>
        <w:numPr>
          <w:ilvl w:val="0"/>
          <w:numId w:val="1002"/>
        </w:numPr>
        <w:pStyle w:val="Compact"/>
      </w:pPr>
      <w:r>
        <w:t xml:space="preserve">Conducted research on regional politics and prepared reports on developments affecting Israel-Tel Aviv relations, including economic partnerships and security concerns.</w:t>
      </w:r>
    </w:p>
    <w:p>
      <w:pPr>
        <w:numPr>
          <w:ilvl w:val="0"/>
          <w:numId w:val="1002"/>
        </w:numPr>
        <w:pStyle w:val="Compact"/>
      </w:pPr>
      <w:r>
        <w:t xml:space="preserve">Facilitated cultural exchange programs between Israel's Tel Aviv region and [Country Name], fostering people-to-people connections through art, education, and technology.</w:t>
      </w:r>
    </w:p>
    <w:p>
      <w:pPr>
        <w:numPr>
          <w:ilvl w:val="0"/>
          <w:numId w:val="1002"/>
        </w:numPr>
        <w:pStyle w:val="Compact"/>
      </w:pPr>
      <w:r>
        <w:t xml:space="preserve">Assisted in organizing trade missions to Tel Aviv, highlighting the city's innovation ecosystem to attract foreign investment and collaboration.</w:t>
      </w:r>
    </w:p>
    <w:bookmarkEnd w:id="22"/>
    <w:bookmarkEnd w:id="23"/>
    <w:bookmarkStart w:id="26" w:name="educational-background"/>
    <w:p>
      <w:pPr>
        <w:pStyle w:val="Heading2"/>
      </w:pPr>
      <w:r>
        <w:t xml:space="preserve">Educational Background</w:t>
      </w:r>
    </w:p>
    <w:bookmarkStart w:id="24" w:name="m.a.-in-international-relations"/>
    <w:p>
      <w:pPr>
        <w:pStyle w:val="Heading3"/>
      </w:pPr>
      <w:r>
        <w:t xml:space="preserve">M.A. in International Relations</w:t>
      </w:r>
    </w:p>
    <w:p>
      <w:pPr>
        <w:pStyle w:val="FirstParagraph"/>
      </w:pPr>
      <w:r>
        <w:rPr>
          <w:iCs/>
          <w:i/>
        </w:rPr>
        <w:t xml:space="preserve">Hebrew University of Jerusalem, Israel | 2014</w:t>
      </w:r>
    </w:p>
    <w:p>
      <w:pPr>
        <w:numPr>
          <w:ilvl w:val="0"/>
          <w:numId w:val="1003"/>
        </w:numPr>
        <w:pStyle w:val="Compact"/>
      </w:pPr>
      <w:r>
        <w:t xml:space="preserve">Specialized in Middle Eastern studies with a focus on Israel-Tel Aviv's role in global diplomacy.</w:t>
      </w:r>
    </w:p>
    <w:p>
      <w:pPr>
        <w:numPr>
          <w:ilvl w:val="0"/>
          <w:numId w:val="1003"/>
        </w:numPr>
        <w:pStyle w:val="Compact"/>
      </w:pPr>
      <w:r>
        <w:t xml:space="preserve">Courses included conflict resolution, international law, and regional economic integration.</w:t>
      </w:r>
    </w:p>
    <w:bookmarkEnd w:id="24"/>
    <w:bookmarkStart w:id="25" w:name="b.a.-in-political-science"/>
    <w:p>
      <w:pPr>
        <w:pStyle w:val="Heading3"/>
      </w:pPr>
      <w:r>
        <w:t xml:space="preserve">B.A. in Political Science</w:t>
      </w:r>
    </w:p>
    <w:p>
      <w:pPr>
        <w:pStyle w:val="FirstParagraph"/>
      </w:pPr>
      <w:r>
        <w:rPr>
          <w:iCs/>
          <w:i/>
        </w:rPr>
        <w:t xml:space="preserve">University of Tel Aviv, Israel | 2011</w:t>
      </w:r>
    </w:p>
    <w:p>
      <w:pPr>
        <w:numPr>
          <w:ilvl w:val="0"/>
          <w:numId w:val="1004"/>
        </w:numPr>
        <w:pStyle w:val="Compact"/>
      </w:pPr>
      <w:r>
        <w:t xml:space="preserve">Graduated with honors, emphasizing research on diplomatic strategies in the Middle East.</w:t>
      </w:r>
    </w:p>
    <w:p>
      <w:pPr>
        <w:numPr>
          <w:ilvl w:val="0"/>
          <w:numId w:val="1004"/>
        </w:numPr>
        <w:pStyle w:val="Compact"/>
      </w:pPr>
      <w:r>
        <w:t xml:space="preserve">Participated in internships at the Israeli Ministry of Foreign Affairs and local think tanks focused on regional stability.</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Hebrew (fluent), English (fluent), Arabic (basic), French (intermediate).</w:t>
      </w:r>
    </w:p>
    <w:p>
      <w:pPr>
        <w:numPr>
          <w:ilvl w:val="0"/>
          <w:numId w:val="1005"/>
        </w:numPr>
        <w:pStyle w:val="Compact"/>
      </w:pPr>
      <w:r>
        <w:rPr>
          <w:bCs/>
          <w:b/>
        </w:rPr>
        <w:t xml:space="preserve">Diplomatic Expertise:</w:t>
      </w:r>
      <w:r>
        <w:t xml:space="preserve"> </w:t>
      </w:r>
      <w:r>
        <w:t xml:space="preserve">Negotiation, conflict mediation, cultural sensitivity, and international policy analysis.</w:t>
      </w:r>
    </w:p>
    <w:p>
      <w:pPr>
        <w:numPr>
          <w:ilvl w:val="0"/>
          <w:numId w:val="1005"/>
        </w:numPr>
        <w:pStyle w:val="Compact"/>
      </w:pPr>
      <w:r>
        <w:rPr>
          <w:bCs/>
          <w:b/>
        </w:rPr>
        <w:t xml:space="preserve">Regional Knowledge:</w:t>
      </w:r>
      <w:r>
        <w:t xml:space="preserve"> </w:t>
      </w:r>
      <w:r>
        <w:t xml:space="preserve">In-depth understanding of Israel Tel Aviv's political, economic, and social dynamics.</w:t>
      </w:r>
    </w:p>
    <w:p>
      <w:pPr>
        <w:numPr>
          <w:ilvl w:val="0"/>
          <w:numId w:val="1005"/>
        </w:numPr>
        <w:pStyle w:val="Compact"/>
      </w:pPr>
      <w:r>
        <w:rPr>
          <w:bCs/>
          <w:b/>
        </w:rPr>
        <w:t xml:space="preserve">Technical Skills:</w:t>
      </w:r>
      <w:r>
        <w:t xml:space="preserve"> </w:t>
      </w:r>
      <w:r>
        <w:t xml:space="preserve">Proficient in Microsoft Office Suite, diplomatic software (e.g., UNDP systems), and data analysis for policy development.</w:t>
      </w:r>
    </w:p>
    <w:bookmarkEnd w:id="27"/>
    <w:bookmarkStart w:id="28" w:name="awards-honors"/>
    <w:p>
      <w:pPr>
        <w:pStyle w:val="Heading2"/>
      </w:pPr>
      <w:r>
        <w:t xml:space="preserve">Awards &amp; Honors</w:t>
      </w:r>
    </w:p>
    <w:p>
      <w:pPr>
        <w:numPr>
          <w:ilvl w:val="0"/>
          <w:numId w:val="1006"/>
        </w:numPr>
        <w:pStyle w:val="Compact"/>
      </w:pPr>
      <w:r>
        <w:t xml:space="preserve">Outstanding Diplomat of the Year – Israeli Ministry of Foreign Affairs (2021)</w:t>
      </w:r>
    </w:p>
    <w:p>
      <w:pPr>
        <w:numPr>
          <w:ilvl w:val="0"/>
          <w:numId w:val="1006"/>
        </w:numPr>
        <w:pStyle w:val="Compact"/>
      </w:pPr>
      <w:r>
        <w:t xml:space="preserve">Recognition for Contributions to Tel Aviv’s Global Tech Diplomacy – Start-Up Nation Central (2019)</w:t>
      </w:r>
    </w:p>
    <w:p>
      <w:pPr>
        <w:numPr>
          <w:ilvl w:val="0"/>
          <w:numId w:val="1006"/>
        </w:numPr>
        <w:pStyle w:val="Compact"/>
      </w:pPr>
      <w:r>
        <w:t xml:space="preserve">Top Researcher in Middle Eastern Politics – Hebrew University of Jerusalem (2013)</w:t>
      </w:r>
    </w:p>
    <w:bookmarkEnd w:id="28"/>
    <w:bookmarkStart w:id="29" w:name="certifications"/>
    <w:p>
      <w:pPr>
        <w:pStyle w:val="Heading2"/>
      </w:pPr>
      <w:r>
        <w:t xml:space="preserve">Certifications</w:t>
      </w:r>
    </w:p>
    <w:p>
      <w:pPr>
        <w:numPr>
          <w:ilvl w:val="0"/>
          <w:numId w:val="1007"/>
        </w:numPr>
        <w:pStyle w:val="Compact"/>
      </w:pPr>
      <w:r>
        <w:t xml:space="preserve">Diplomatic Training Program, United Nations Institute for Training and Research (UNITAR) | 2017</w:t>
      </w:r>
    </w:p>
    <w:p>
      <w:pPr>
        <w:numPr>
          <w:ilvl w:val="0"/>
          <w:numId w:val="1007"/>
        </w:numPr>
        <w:pStyle w:val="Compact"/>
      </w:pPr>
      <w:r>
        <w:t xml:space="preserve">Conflict Resolution and Mediation Certificate, Tel Aviv University | 2016</w:t>
      </w:r>
    </w:p>
    <w:p>
      <w:pPr>
        <w:numPr>
          <w:ilvl w:val="0"/>
          <w:numId w:val="1007"/>
        </w:numPr>
        <w:pStyle w:val="Compact"/>
      </w:pPr>
      <w:r>
        <w:t xml:space="preserve">Global Business Diplomacy Certification, Harvard Extension School | 2015</w:t>
      </w:r>
    </w:p>
    <w:bookmarkEnd w:id="29"/>
    <w:bookmarkStart w:id="30" w:name="publications-speaking-engagements"/>
    <w:p>
      <w:pPr>
        <w:pStyle w:val="Heading2"/>
      </w:pPr>
      <w:r>
        <w:t xml:space="preserve">Publications &amp; Speaking Engagements</w:t>
      </w:r>
    </w:p>
    <w:p>
      <w:pPr>
        <w:numPr>
          <w:ilvl w:val="0"/>
          <w:numId w:val="1008"/>
        </w:numPr>
        <w:pStyle w:val="Compact"/>
      </w:pPr>
      <w:r>
        <w:rPr>
          <w:bCs/>
          <w:b/>
        </w:rPr>
        <w:t xml:space="preserve">"Diplomacy in the Digital Age: Israel Tel Aviv’s Role in Global Innovation Partnerships"</w:t>
      </w:r>
      <w:r>
        <w:t xml:space="preserve"> </w:t>
      </w:r>
      <w:r>
        <w:t xml:space="preserve">– Published in *Middle East Diplomacy Journal* (2020).</w:t>
      </w:r>
    </w:p>
    <w:p>
      <w:pPr>
        <w:numPr>
          <w:ilvl w:val="0"/>
          <w:numId w:val="1008"/>
        </w:numPr>
        <w:pStyle w:val="Compact"/>
      </w:pPr>
      <w:r>
        <w:t xml:space="preserve">Keynote Speaker at the Tel Aviv International Trade Forum (2019), discussing economic diplomacy between Israel and emerging markets.</w:t>
      </w:r>
    </w:p>
    <w:p>
      <w:pPr>
        <w:numPr>
          <w:ilvl w:val="0"/>
          <w:numId w:val="1008"/>
        </w:numPr>
        <w:pStyle w:val="Compact"/>
      </w:pPr>
      <w:r>
        <w:t xml:space="preserve">Panelist on "The Future of Israeli-Tel Aviv Relations" at the Global Policy Summit (2018).</w:t>
      </w:r>
    </w:p>
    <w:bookmarkEnd w:id="30"/>
    <w:bookmarkStart w:id="33" w:name="volunteer-work"/>
    <w:p>
      <w:pPr>
        <w:pStyle w:val="Heading2"/>
      </w:pPr>
      <w:r>
        <w:t xml:space="preserve">Volunteer Work</w:t>
      </w:r>
    </w:p>
    <w:bookmarkStart w:id="31" w:name="advisor-tel-aviv-youth-diplomacy-program"/>
    <w:p>
      <w:pPr>
        <w:pStyle w:val="Heading3"/>
      </w:pPr>
      <w:r>
        <w:t xml:space="preserve">Advisor, Tel Aviv Youth Diplomacy Program</w:t>
      </w:r>
    </w:p>
    <w:p>
      <w:pPr>
        <w:pStyle w:val="FirstParagraph"/>
      </w:pPr>
      <w:r>
        <w:rPr>
          <w:iCs/>
          <w:i/>
        </w:rPr>
        <w:t xml:space="preserve">Tel Aviv, Israel | 2016 – Present</w:t>
      </w:r>
    </w:p>
    <w:p>
      <w:pPr>
        <w:numPr>
          <w:ilvl w:val="0"/>
          <w:numId w:val="1009"/>
        </w:numPr>
        <w:pStyle w:val="Compact"/>
      </w:pPr>
      <w:r>
        <w:t xml:space="preserve">Mentored students in diplomatic skills, focusing on conflict resolution and international relations.</w:t>
      </w:r>
    </w:p>
    <w:p>
      <w:pPr>
        <w:numPr>
          <w:ilvl w:val="0"/>
          <w:numId w:val="1009"/>
        </w:numPr>
        <w:pStyle w:val="Compact"/>
      </w:pPr>
      <w:r>
        <w:t xml:space="preserve">Organized workshops on the role of Tel Aviv as a global hub for innovation and diplomacy.</w:t>
      </w:r>
    </w:p>
    <w:bookmarkEnd w:id="31"/>
    <w:bookmarkStart w:id="32" w:name="Xd52fb57b5accb281d64f0c5735cf65b8673b528"/>
    <w:p>
      <w:pPr>
        <w:pStyle w:val="Heading3"/>
      </w:pPr>
      <w:r>
        <w:t xml:space="preserve">Volunteer Diplomatic Assistant, Israel-UK Friendship Society</w:t>
      </w:r>
    </w:p>
    <w:p>
      <w:pPr>
        <w:pStyle w:val="FirstParagraph"/>
      </w:pPr>
      <w:r>
        <w:rPr>
          <w:iCs/>
          <w:i/>
        </w:rPr>
        <w:t xml:space="preserve">London, UK | 2015 – 2016</w:t>
      </w:r>
    </w:p>
    <w:p>
      <w:pPr>
        <w:numPr>
          <w:ilvl w:val="0"/>
          <w:numId w:val="1010"/>
        </w:numPr>
        <w:pStyle w:val="Compact"/>
      </w:pPr>
      <w:r>
        <w:t xml:space="preserve">Supported cultural exchange programs between Israel and the UK, emphasizing Tel Aviv's contributions to global diplomacy.</w:t>
      </w:r>
    </w:p>
    <w:p>
      <w:pPr>
        <w:numPr>
          <w:ilvl w:val="0"/>
          <w:numId w:val="1010"/>
        </w:numPr>
        <w:pStyle w:val="Compact"/>
      </w:pPr>
      <w:r>
        <w:t xml:space="preserve">Provided logistical support for diplomatic events and delegations.</w:t>
      </w:r>
    </w:p>
    <w:bookmarkEnd w:id="32"/>
    <w:bookmarkEnd w:id="33"/>
    <w:bookmarkStart w:id="34" w:name="personal-statement"/>
    <w:p>
      <w:pPr>
        <w:pStyle w:val="Heading2"/>
      </w:pPr>
      <w:r>
        <w:t xml:space="preserve">Personal Statement</w:t>
      </w:r>
    </w:p>
    <w:p>
      <w:pPr>
        <w:pStyle w:val="FirstParagraph"/>
      </w:pPr>
      <w:r>
        <w:t xml:space="preserve">As a Diplomat deeply rooted in the spirit of Israel Tel Aviv, I am committed to bridging divides through dialogue, innovation, and mutual respect. My career has been defined by a passion for fostering connections that transcend borders, with a special focus on leveraging Tel Aviv’s unique position as a center of technology, culture, and diplomacy. Whether negotiating trade agreements or advocating for cultural exchange, I strive to embody the values of collaboration and progress that define both Israel and its vibrant capital city.</w:t>
      </w:r>
    </w:p>
    <w:bookmarkEnd w:id="34"/>
    <w:bookmarkStart w:id="35"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LinkedIn:</w:t>
      </w:r>
      <w:r>
        <w:t xml:space="preserve"> </w:t>
      </w:r>
      <w:r>
        <w:t xml:space="preserve">linkedin.com/in/[yourprofile]</w:t>
      </w:r>
      <w:r>
        <w:br/>
      </w:r>
      <w:r>
        <w:rPr>
          <w:bCs/>
          <w:b/>
        </w:rPr>
        <w:t xml:space="preserve">Location:</w:t>
      </w:r>
      <w:r>
        <w:t xml:space="preserve"> </w:t>
      </w:r>
      <w:r>
        <w:t xml:space="preserve">Tel Aviv, Israel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Diplomat Specializing in Israel Tel Aviv</dc:title>
  <dc:creator/>
  <dc:language>en</dc:language>
  <cp:keywords/>
  <dcterms:created xsi:type="dcterms:W3CDTF">2026-07-23T19:19:54Z</dcterms:created>
  <dcterms:modified xsi:type="dcterms:W3CDTF">2026-07-23T19:19:54Z</dcterms:modified>
</cp:coreProperties>
</file>

<file path=docProps/custom.xml><?xml version="1.0" encoding="utf-8"?>
<Properties xmlns="http://schemas.openxmlformats.org/officeDocument/2006/custom-properties" xmlns:vt="http://schemas.openxmlformats.org/officeDocument/2006/docPropsVTypes"/>
</file>