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692a0355c10007bf8e15d6af82911ef73c31ddd"/>
    <w:p>
      <w:pPr>
        <w:pStyle w:val="Heading1"/>
      </w:pPr>
      <w:r>
        <w:t xml:space="preserve">Resume of a Diplomat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objective"/>
    <w:p>
      <w:pPr>
        <w:pStyle w:val="Heading2"/>
      </w:pPr>
      <w:r>
        <w:t xml:space="preserve">Objective</w:t>
      </w:r>
    </w:p>
    <w:p>
      <w:pPr>
        <w:pStyle w:val="FirstParagraph"/>
      </w:pPr>
      <w:r>
        <w:t xml:space="preserve">A dedicated and experienced Diplomat with a strong commitment to fostering international relations and cultural exchange in the vibrant city of Ivory Coast Abidjan. This resume outlines my professional journey, skills, and accomplishments as a Diplomat, emphasizing my expertise in navigating the unique geopolitical landscape of Côte d'Ivoire (Ivory Coast) while contributing to sustainable development and cross-border collaboration.</w:t>
      </w:r>
    </w:p>
    <w:bookmarkEnd w:id="21"/>
    <w:bookmarkStart w:id="22" w:name="professional-summary"/>
    <w:p>
      <w:pPr>
        <w:pStyle w:val="Heading2"/>
      </w:pPr>
      <w:r>
        <w:t xml:space="preserve">Professional Summary</w:t>
      </w:r>
    </w:p>
    <w:p>
      <w:pPr>
        <w:pStyle w:val="FirstParagraph"/>
      </w:pPr>
      <w:r>
        <w:t xml:space="preserve">With over [X years] of experience in diplomatic affairs, I have served as a bridge between nations, promoting peace, trade, and mutual understanding. My work in Ivory Coast Abidjan has been instrumental in strengthening ties with international partners through strategic negotiations, cultural diplomacy initiatives, and community engagement programs. As a Diplomat specializing in West African affairs, I possess a deep understanding of the socio-political dynamics of Ivory Coast and its role as a regional leader.</w:t>
      </w:r>
    </w:p>
    <w:bookmarkEnd w:id="22"/>
    <w:bookmarkStart w:id="23" w:name="education"/>
    <w:p>
      <w:pPr>
        <w:pStyle w:val="Heading2"/>
      </w:pPr>
      <w:r>
        <w:t xml:space="preserve">Education</w:t>
      </w:r>
    </w:p>
    <w:p>
      <w:pPr>
        <w:pStyle w:val="FirstParagraph"/>
      </w:pPr>
      <w:r>
        <w:rPr>
          <w:bCs/>
          <w:b/>
        </w:rPr>
        <w:t xml:space="preserve">Master’s Degree in International Relations</w:t>
      </w:r>
      <w:r>
        <w:br/>
      </w:r>
      <w:r>
        <w:t xml:space="preserve">[University Name], Abidjan, Ivory Coast</w:t>
      </w:r>
      <w:r>
        <w:br/>
      </w:r>
      <w:r>
        <w:t xml:space="preserve">Graduated: [Year]</w:t>
      </w:r>
    </w:p>
    <w:p>
      <w:pPr>
        <w:pStyle w:val="BodyText"/>
      </w:pPr>
      <w:r>
        <w:rPr>
          <w:bCs/>
          <w:b/>
        </w:rPr>
        <w:t xml:space="preserve">Bachelor’s Degree in Political Science</w:t>
      </w:r>
      <w:r>
        <w:br/>
      </w:r>
      <w:r>
        <w:t xml:space="preserve">[University Name], Abidjan, Ivory Coast</w:t>
      </w:r>
      <w:r>
        <w:br/>
      </w:r>
      <w:r>
        <w:t xml:space="preserve">Graduated: [Year]</w:t>
      </w:r>
    </w:p>
    <w:p>
      <w:pPr>
        <w:pStyle w:val="BodyText"/>
      </w:pPr>
      <w:r>
        <w:rPr>
          <w:bCs/>
          <w:b/>
        </w:rPr>
        <w:t xml:space="preserve">Advanced Diplomacy Certification</w:t>
      </w:r>
      <w:r>
        <w:br/>
      </w:r>
      <w:r>
        <w:t xml:space="preserve">[Institution Name], Geneva, Switzerland</w:t>
      </w:r>
      <w:r>
        <w:br/>
      </w:r>
      <w:r>
        <w:t xml:space="preserve">Completed: [Year]</w:t>
      </w:r>
    </w:p>
    <w:bookmarkEnd w:id="23"/>
    <w:bookmarkStart w:id="27" w:name="professional-experience"/>
    <w:p>
      <w:pPr>
        <w:pStyle w:val="Heading2"/>
      </w:pPr>
      <w:r>
        <w:t xml:space="preserve">Professional Experience</w:t>
      </w:r>
    </w:p>
    <w:bookmarkStart w:id="24" w:name="X62ff1d2cf7b68b3c0a3de95be7b56ddb37c146c"/>
    <w:p>
      <w:pPr>
        <w:pStyle w:val="Heading3"/>
      </w:pPr>
      <w:r>
        <w:t xml:space="preserve">Diplomat, Ministry of Foreign Affairs, Ivory Coast</w:t>
      </w:r>
    </w:p>
    <w:p>
      <w:pPr>
        <w:pStyle w:val="FirstParagraph"/>
      </w:pPr>
      <w:r>
        <w:rPr>
          <w:iCs/>
          <w:i/>
        </w:rPr>
        <w:t xml:space="preserve">Abidjan, Ivory Coast | [Start Date] – [End Date]</w:t>
      </w:r>
    </w:p>
    <w:p>
      <w:pPr>
        <w:numPr>
          <w:ilvl w:val="0"/>
          <w:numId w:val="1001"/>
        </w:numPr>
        <w:pStyle w:val="Compact"/>
      </w:pPr>
      <w:r>
        <w:t xml:space="preserve">Represented Ivory Coast in bilateral and multilateral negotiations with African Union (AU) member states and international organizations.</w:t>
      </w:r>
    </w:p>
    <w:p>
      <w:pPr>
        <w:numPr>
          <w:ilvl w:val="0"/>
          <w:numId w:val="1001"/>
        </w:numPr>
        <w:pStyle w:val="Compact"/>
      </w:pPr>
      <w:r>
        <w:t xml:space="preserve">Facilitated cultural exchange programs between Ivory Coast Abidjan and partner countries, fostering mutual respect and collaboration.</w:t>
      </w:r>
    </w:p>
    <w:p>
      <w:pPr>
        <w:numPr>
          <w:ilvl w:val="0"/>
          <w:numId w:val="1001"/>
        </w:numPr>
        <w:pStyle w:val="Compact"/>
      </w:pPr>
      <w:r>
        <w:t xml:space="preserve">Provided strategic guidance on regional security issues, including border management and conflict resolution in West Africa.</w:t>
      </w:r>
    </w:p>
    <w:p>
      <w:pPr>
        <w:numPr>
          <w:ilvl w:val="0"/>
          <w:numId w:val="1001"/>
        </w:numPr>
        <w:pStyle w:val="Compact"/>
      </w:pPr>
      <w:r>
        <w:t xml:space="preserve">Championed the development of economic partnerships between Ivory Coast Abidjan’s private sector and foreign investors.</w:t>
      </w:r>
    </w:p>
    <w:bookmarkEnd w:id="24"/>
    <w:bookmarkStart w:id="25" w:name="Xe6d365e3b392570fa29d96e281726f0806546f8"/>
    <w:p>
      <w:pPr>
        <w:pStyle w:val="Heading3"/>
      </w:pPr>
      <w:r>
        <w:t xml:space="preserve">Consular Officer, Embassy of Ivory Coast, [Country Name]</w:t>
      </w:r>
    </w:p>
    <w:p>
      <w:pPr>
        <w:pStyle w:val="FirstParagraph"/>
      </w:pPr>
      <w:r>
        <w:rPr>
          <w:iCs/>
          <w:i/>
        </w:rPr>
        <w:t xml:space="preserve">[City], [Country] | [Start Date] – [End Date]</w:t>
      </w:r>
    </w:p>
    <w:p>
      <w:pPr>
        <w:numPr>
          <w:ilvl w:val="0"/>
          <w:numId w:val="1002"/>
        </w:numPr>
        <w:pStyle w:val="Compact"/>
      </w:pPr>
      <w:r>
        <w:t xml:space="preserve">Managed consular services for Ivorian citizens abroad, ensuring their safety and legal rights in a foreign environment.</w:t>
      </w:r>
    </w:p>
    <w:p>
      <w:pPr>
        <w:numPr>
          <w:ilvl w:val="0"/>
          <w:numId w:val="1002"/>
        </w:numPr>
        <w:pStyle w:val="Compact"/>
      </w:pPr>
      <w:r>
        <w:t xml:space="preserve">Strengthened diplomatic ties between Ivory Coast and the host country through joint initiatives in education, trade, and tourism.</w:t>
      </w:r>
    </w:p>
    <w:p>
      <w:pPr>
        <w:numPr>
          <w:ilvl w:val="0"/>
          <w:numId w:val="1002"/>
        </w:numPr>
        <w:pStyle w:val="Compact"/>
      </w:pPr>
      <w:r>
        <w:t xml:space="preserve">Oversaw the organization of cultural events in Abidjan to promote Ivorian heritage on the global stage.</w:t>
      </w:r>
    </w:p>
    <w:bookmarkEnd w:id="25"/>
    <w:bookmarkStart w:id="26" w:name="X933e31c7aed397ee7d9eba62c7a41f28a6ad3d1"/>
    <w:p>
      <w:pPr>
        <w:pStyle w:val="Heading3"/>
      </w:pPr>
      <w:r>
        <w:t xml:space="preserve">Diplomatic Advisor, Regional Development Agency</w:t>
      </w:r>
    </w:p>
    <w:p>
      <w:pPr>
        <w:pStyle w:val="FirstParagraph"/>
      </w:pPr>
      <w:r>
        <w:rPr>
          <w:iCs/>
          <w:i/>
        </w:rPr>
        <w:t xml:space="preserve">Abidjan, Ivory Coast | [Start Date] – [End Date]</w:t>
      </w:r>
    </w:p>
    <w:p>
      <w:pPr>
        <w:numPr>
          <w:ilvl w:val="0"/>
          <w:numId w:val="1003"/>
        </w:numPr>
        <w:pStyle w:val="Compact"/>
      </w:pPr>
      <w:r>
        <w:t xml:space="preserve">Advised government agencies on diplomatic strategies to enhance Ivory Coast’s regional influence in West Africa.</w:t>
      </w:r>
    </w:p>
    <w:p>
      <w:pPr>
        <w:numPr>
          <w:ilvl w:val="0"/>
          <w:numId w:val="1003"/>
        </w:numPr>
        <w:pStyle w:val="Compact"/>
      </w:pPr>
      <w:r>
        <w:t xml:space="preserve">Coordinated with local leaders in Abidjan to align development projects with national and international priorities.</w:t>
      </w:r>
    </w:p>
    <w:p>
      <w:pPr>
        <w:numPr>
          <w:ilvl w:val="0"/>
          <w:numId w:val="1003"/>
        </w:numPr>
        <w:pStyle w:val="Compact"/>
      </w:pPr>
      <w:r>
        <w:t xml:space="preserve">Conducted research on global trends impacting Ivory Coast’s diplomatic relations, such as climate change and digital diplomacy.</w:t>
      </w:r>
    </w:p>
    <w:bookmarkEnd w:id="26"/>
    <w:bookmarkEnd w:id="27"/>
    <w:bookmarkStart w:id="28"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French, English, and local languages of Ivory Coast (e.g., Baoule, Dioula).</w:t>
      </w:r>
    </w:p>
    <w:p>
      <w:pPr>
        <w:numPr>
          <w:ilvl w:val="0"/>
          <w:numId w:val="1004"/>
        </w:numPr>
        <w:pStyle w:val="Compact"/>
      </w:pPr>
      <w:r>
        <w:rPr>
          <w:bCs/>
          <w:b/>
        </w:rPr>
        <w:t xml:space="preserve">Cross-Cultural Communication:</w:t>
      </w:r>
      <w:r>
        <w:t xml:space="preserve"> </w:t>
      </w:r>
      <w:r>
        <w:t xml:space="preserve">Skilled in navigating cultural nuances to build trust between Ivorian and international stakeholders.</w:t>
      </w:r>
    </w:p>
    <w:p>
      <w:pPr>
        <w:numPr>
          <w:ilvl w:val="0"/>
          <w:numId w:val="1004"/>
        </w:numPr>
        <w:pStyle w:val="Compact"/>
      </w:pPr>
      <w:r>
        <w:rPr>
          <w:bCs/>
          <w:b/>
        </w:rPr>
        <w:t xml:space="preserve">Negotiation Expertise:</w:t>
      </w:r>
      <w:r>
        <w:t xml:space="preserve"> </w:t>
      </w:r>
      <w:r>
        <w:t xml:space="preserve">Proven ability to mediate disputes and negotiate agreements that benefit Ivory Coast Abidjan’s interests.</w:t>
      </w:r>
    </w:p>
    <w:p>
      <w:pPr>
        <w:numPr>
          <w:ilvl w:val="0"/>
          <w:numId w:val="1004"/>
        </w:numPr>
        <w:pStyle w:val="Compact"/>
      </w:pPr>
      <w:r>
        <w:rPr>
          <w:bCs/>
          <w:b/>
        </w:rPr>
        <w:t xml:space="preserve">Diplomatic Strategy:</w:t>
      </w:r>
      <w:r>
        <w:t xml:space="preserve"> </w:t>
      </w:r>
      <w:r>
        <w:t xml:space="preserve">Developed long-term plans to enhance Ivory Coast’s standing as a diplomatic hub in Africa.</w:t>
      </w:r>
    </w:p>
    <w:p>
      <w:pPr>
        <w:numPr>
          <w:ilvl w:val="0"/>
          <w:numId w:val="1004"/>
        </w:numPr>
        <w:pStyle w:val="Compact"/>
      </w:pPr>
      <w:r>
        <w:rPr>
          <w:bCs/>
          <w:b/>
        </w:rPr>
        <w:t xml:space="preserve">Regional Knowledge:</w:t>
      </w:r>
      <w:r>
        <w:t xml:space="preserve"> </w:t>
      </w:r>
      <w:r>
        <w:t xml:space="preserve">Deep understanding of West African politics, economics, and social dynamics, particularly in Abidjan.</w:t>
      </w:r>
    </w:p>
    <w:bookmarkEnd w:id="28"/>
    <w:bookmarkStart w:id="29" w:name="professional-affiliations"/>
    <w:p>
      <w:pPr>
        <w:pStyle w:val="Heading2"/>
      </w:pPr>
      <w:r>
        <w:t xml:space="preserve">Professional Affiliations</w:t>
      </w:r>
    </w:p>
    <w:p>
      <w:pPr>
        <w:pStyle w:val="FirstParagraph"/>
      </w:pPr>
      <w:r>
        <w:rPr>
          <w:bCs/>
          <w:b/>
        </w:rPr>
        <w:t xml:space="preserve">African Diplomats Association (ADA)</w:t>
      </w:r>
      <w:r>
        <w:t xml:space="preserve"> </w:t>
      </w:r>
      <w:r>
        <w:t xml:space="preserve">– Member since [Year]</w:t>
      </w:r>
    </w:p>
    <w:p>
      <w:pPr>
        <w:pStyle w:val="BodyText"/>
      </w:pPr>
      <w:r>
        <w:rPr>
          <w:bCs/>
          <w:b/>
        </w:rPr>
        <w:t xml:space="preserve">International Institute for Strategic Studies (IISS)</w:t>
      </w:r>
      <w:r>
        <w:t xml:space="preserve"> </w:t>
      </w:r>
      <w:r>
        <w:t xml:space="preserve">– Affiliate Researcher, Ivory Coast Abidjan Chapter</w:t>
      </w:r>
    </w:p>
    <w:p>
      <w:pPr>
        <w:pStyle w:val="BodyText"/>
      </w:pPr>
      <w:r>
        <w:rPr>
          <w:bCs/>
          <w:b/>
        </w:rPr>
        <w:t xml:space="preserve">West African Regional Economic Community (ECOWAS) Network</w:t>
      </w:r>
      <w:r>
        <w:t xml:space="preserve"> </w:t>
      </w:r>
      <w:r>
        <w:t xml:space="preserve">– Active participant in policy discussions on regional cooperation.</w:t>
      </w:r>
    </w:p>
    <w:bookmarkEnd w:id="29"/>
    <w:bookmarkStart w:id="30" w:name="achievements-and-contributions"/>
    <w:p>
      <w:pPr>
        <w:pStyle w:val="Heading2"/>
      </w:pPr>
      <w:r>
        <w:t xml:space="preserve">Achievements and Contributions</w:t>
      </w:r>
    </w:p>
    <w:p>
      <w:pPr>
        <w:numPr>
          <w:ilvl w:val="0"/>
          <w:numId w:val="1005"/>
        </w:numPr>
        <w:pStyle w:val="Compact"/>
      </w:pPr>
      <w:r>
        <w:t xml:space="preserve">Successfully mediated a trade agreement between Ivory Coast Abidjan and [Country Name], boosting bilateral exports by 25% within two years.</w:t>
      </w:r>
    </w:p>
    <w:p>
      <w:pPr>
        <w:numPr>
          <w:ilvl w:val="0"/>
          <w:numId w:val="1005"/>
        </w:numPr>
        <w:pStyle w:val="Compact"/>
      </w:pPr>
      <w:r>
        <w:t xml:space="preserve">Initiated the "Abidjan Cultural Exchange Program," which has connected over 1,000 students and professionals from across Africa and Europe.</w:t>
      </w:r>
    </w:p>
    <w:p>
      <w:pPr>
        <w:numPr>
          <w:ilvl w:val="0"/>
          <w:numId w:val="1005"/>
        </w:numPr>
        <w:pStyle w:val="Compact"/>
      </w:pPr>
      <w:r>
        <w:t xml:space="preserve">Contributed to the drafting of a regional framework for climate resilience, supported by the United Nations Development Programme (UNDP).</w:t>
      </w:r>
    </w:p>
    <w:p>
      <w:pPr>
        <w:numPr>
          <w:ilvl w:val="0"/>
          <w:numId w:val="1005"/>
        </w:numPr>
        <w:pStyle w:val="Compact"/>
      </w:pPr>
      <w:r>
        <w:t xml:space="preserve">Received the "Diplomat of the Year" award in 2023 from the Ivory Coast Ministry of Foreign Affairs for outstanding service.</w:t>
      </w:r>
    </w:p>
    <w:bookmarkEnd w:id="30"/>
    <w:bookmarkStart w:id="31"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(Fluent)</w:t>
      </w:r>
    </w:p>
    <w:p>
      <w:pPr>
        <w:numPr>
          <w:ilvl w:val="0"/>
          <w:numId w:val="1006"/>
        </w:numPr>
        <w:pStyle w:val="Compact"/>
      </w:pPr>
      <w:r>
        <w:t xml:space="preserve">Baoule, Dioula, and other local languages of Ivory Coast (Proficient)</w:t>
      </w:r>
    </w:p>
    <w:bookmarkEnd w:id="31"/>
    <w:bookmarkStart w:id="32" w:name="volunteer-work"/>
    <w:p>
      <w:pPr>
        <w:pStyle w:val="Heading2"/>
      </w:pPr>
      <w:r>
        <w:t xml:space="preserve">Volunteer Work</w:t>
      </w:r>
    </w:p>
    <w:p>
      <w:pPr>
        <w:pStyle w:val="FirstParagraph"/>
      </w:pPr>
      <w:r>
        <w:rPr>
          <w:bCs/>
          <w:b/>
        </w:rPr>
        <w:t xml:space="preserve">Peacebuilding Ambassador, Abidjan Youth Council</w:t>
      </w:r>
      <w:r>
        <w:br/>
      </w:r>
      <w:r>
        <w:t xml:space="preserve">[Year] – [Year]</w:t>
      </w:r>
    </w:p>
    <w:p>
      <w:pPr>
        <w:numPr>
          <w:ilvl w:val="0"/>
          <w:numId w:val="1007"/>
        </w:numPr>
        <w:pStyle w:val="Compact"/>
      </w:pPr>
      <w:r>
        <w:t xml:space="preserve">Organized community dialogues to address interethnic tensions in Abidjan and promote social cohesion.</w:t>
      </w:r>
    </w:p>
    <w:p>
      <w:pPr>
        <w:numPr>
          <w:ilvl w:val="0"/>
          <w:numId w:val="1007"/>
        </w:numPr>
        <w:pStyle w:val="Compact"/>
      </w:pPr>
      <w:r>
        <w:t xml:space="preserve">Supported refugee integration programs by collaborating with international NGOs based in Ivory Coast.</w:t>
      </w:r>
    </w:p>
    <w:bookmarkEnd w:id="32"/>
    <w:bookmarkStart w:id="33" w:name="conclusion"/>
    <w:p>
      <w:pPr>
        <w:pStyle w:val="Heading2"/>
      </w:pPr>
      <w:r>
        <w:t xml:space="preserve">Conclusion</w:t>
      </w:r>
    </w:p>
    <w:p>
      <w:pPr>
        <w:pStyle w:val="FirstParagraph"/>
      </w:pPr>
      <w:r>
        <w:t xml:space="preserve">This resume highlights the qualifications of a dedicated Diplomat committed to advancing the interests of Ivory Coast Abidjan. With a strong foundation in international relations, cultural diplomacy, and regional cooperation, I am well-equipped to contribute to the diplomatic missions of Ivory Coast and its global partners. My experience in Abidjan has instilled a unique perspective on the challenges and opportunities of West African diplomacy, making me an asset to any organization seeking to strengthen ties with this dynamic region.</w:t>
      </w:r>
    </w:p>
    <w:bookmarkEnd w:id="33"/>
    <w:p>
      <w:pPr>
        <w:pStyle w:val="BodyText"/>
      </w:pPr>
      <w:r>
        <w:t xml:space="preserve">© [Your Name] | Diplomat in Ivory Coast Abidjan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Ivory Coast Abidjan</dc:title>
  <dc:creator/>
  <dc:language>en</dc:language>
  <cp:keywords/>
  <dcterms:created xsi:type="dcterms:W3CDTF">2026-07-21T02:49:35Z</dcterms:created>
  <dcterms:modified xsi:type="dcterms:W3CDTF">2026-07-21T02:49:35Z</dcterms:modified>
</cp:coreProperties>
</file>

<file path=docProps/custom.xml><?xml version="1.0" encoding="utf-8"?>
<Properties xmlns="http://schemas.openxmlformats.org/officeDocument/2006/custom-properties" xmlns:vt="http://schemas.openxmlformats.org/officeDocument/2006/docPropsVTypes"/>
</file>