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Spain</w:t>
      </w:r>
      <w:r>
        <w:t xml:space="preserve"> </w:t>
      </w:r>
      <w:r>
        <w:t xml:space="preserve">Valencia</w:t>
      </w:r>
    </w:p>
    <w:bookmarkStart w:id="44" w:name="diplomat-resume"/>
    <w:p>
      <w:pPr>
        <w:pStyle w:val="Heading1"/>
      </w:pPr>
      <w:r>
        <w:rPr>
          <w:bCs/>
          <w:b/>
        </w:rPr>
        <w:t xml:space="preserve">Diplomat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Elena Marín García</w:t>
      </w:r>
      <w:r>
        <w:br/>
      </w:r>
      <w:r>
        <w:rPr>
          <w:bCs/>
          <w:b/>
        </w:rPr>
        <w:t xml:space="preserve">Address:</w:t>
      </w:r>
      <w:r>
        <w:t xml:space="preserve"> </w:t>
      </w:r>
      <w:r>
        <w:t xml:space="preserve">Calle del Comercio 15, 46003 Valencia, Spain</w:t>
      </w:r>
      <w:r>
        <w:br/>
      </w:r>
      <w:r>
        <w:rPr>
          <w:bCs/>
          <w:b/>
        </w:rPr>
        <w:t xml:space="preserve">Email:</w:t>
      </w:r>
      <w:r>
        <w:t xml:space="preserve"> </w:t>
      </w:r>
      <w:r>
        <w:t xml:space="preserve">elena.marins@diplomacy.es</w:t>
      </w:r>
      <w:r>
        <w:br/>
      </w:r>
      <w:r>
        <w:rPr>
          <w:bCs/>
          <w:b/>
        </w:rPr>
        <w:t xml:space="preserve">Phone:</w:t>
      </w:r>
      <w:r>
        <w:t xml:space="preserve"> </w:t>
      </w:r>
      <w:r>
        <w:t xml:space="preserve">+34 654 321 987</w:t>
      </w:r>
      <w:r>
        <w:br/>
      </w:r>
      <w:r>
        <w:rPr>
          <w:bCs/>
          <w:b/>
        </w:rPr>
        <w:t xml:space="preserve">LinkedIn:</w:t>
      </w:r>
      <w:r>
        <w:t xml:space="preserve"> </w:t>
      </w:r>
      <w:r>
        <w:t xml:space="preserve">linkedin.com/in/elena-marin-diplomat</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Diplomat with over 15 years of expertise in fostering international relations, cultural exchange, and multilateral negotiations. Specializing in cross-border collaborations within Spain Valencia and the broader European Union, I have consistently demonstrated a commitment to strengthening diplomatic ties between nations through strategic communication, conflict resolution, and community engagement. My work has focused on leveraging Valencia’s rich historical and cultural heritage to enhance Spain’s global standing while addressing contemporary challenges such as economic cooperation, environmental sustainability, and digital diplomacy. As a native of Spain Valencia, I bring a deep understanding of local customs and international dynamics to every mission.</w:t>
      </w:r>
    </w:p>
    <w:bookmarkEnd w:id="22"/>
    <w:bookmarkEnd w:id="23"/>
    <w:bookmarkStart w:id="28" w:name="experience"/>
    <w:bookmarkStart w:id="27" w:name="professional-experience"/>
    <w:p>
      <w:pPr>
        <w:pStyle w:val="Heading2"/>
      </w:pPr>
      <w:r>
        <w:t xml:space="preserve">Professional Experience</w:t>
      </w:r>
    </w:p>
    <w:bookmarkStart w:id="24" w:name="X4a956d2bd26a9d65c41730b4155f7437ed6763b"/>
    <w:p>
      <w:pPr>
        <w:pStyle w:val="Heading3"/>
      </w:pPr>
      <w:r>
        <w:t xml:space="preserve">Senior Diplomatic Advisor – Spanish Ministry of Foreign Affairs, Valencia Office</w:t>
      </w:r>
    </w:p>
    <w:p>
      <w:pPr>
        <w:pStyle w:val="FirstParagraph"/>
      </w:pPr>
      <w:r>
        <w:rPr>
          <w:iCs/>
          <w:i/>
        </w:rPr>
        <w:t xml:space="preserve">January 2018 – Present</w:t>
      </w:r>
    </w:p>
    <w:p>
      <w:pPr>
        <w:numPr>
          <w:ilvl w:val="0"/>
          <w:numId w:val="1001"/>
        </w:numPr>
        <w:pStyle w:val="Compact"/>
      </w:pPr>
      <w:r>
        <w:t xml:space="preserve">Spearheaded diplomatic initiatives between Spain and key EU member states, focusing on trade agreements and cultural exchange programs in Spain Valencia.</w:t>
      </w:r>
    </w:p>
    <w:p>
      <w:pPr>
        <w:numPr>
          <w:ilvl w:val="0"/>
          <w:numId w:val="1001"/>
        </w:numPr>
        <w:pStyle w:val="Compact"/>
      </w:pPr>
      <w:r>
        <w:t xml:space="preserve">Managed high-profile events such as the Valencia International Cultural Festival, which attracted over 500,000 attendees annually and fostered partnerships with global institutions.</w:t>
      </w:r>
    </w:p>
    <w:p>
      <w:pPr>
        <w:numPr>
          <w:ilvl w:val="0"/>
          <w:numId w:val="1001"/>
        </w:numPr>
        <w:pStyle w:val="Compact"/>
      </w:pPr>
      <w:r>
        <w:t xml:space="preserve">Acted as a liaison between the Spanish government and international organizations, including the European Commission and UNESCO, to secure funding for Valencia’s sustainable development projects.</w:t>
      </w:r>
    </w:p>
    <w:p>
      <w:pPr>
        <w:numPr>
          <w:ilvl w:val="0"/>
          <w:numId w:val="1001"/>
        </w:numPr>
        <w:pStyle w:val="Compact"/>
      </w:pPr>
      <w:r>
        <w:t xml:space="preserve">Provided strategic counsel on crisis management during political tensions in the Mediterranean region, ensuring Spain’s interests were protected while maintaining regional stability.</w:t>
      </w:r>
    </w:p>
    <w:bookmarkEnd w:id="24"/>
    <w:bookmarkStart w:id="25" w:name="Xea58578f9a4e10fb907e749158bebe79f11b61a"/>
    <w:p>
      <w:pPr>
        <w:pStyle w:val="Heading3"/>
      </w:pPr>
      <w:r>
        <w:t xml:space="preserve">Diplomatic Representative – Consulate General of Spain, Valencia</w:t>
      </w:r>
    </w:p>
    <w:p>
      <w:pPr>
        <w:pStyle w:val="FirstParagraph"/>
      </w:pPr>
      <w:r>
        <w:rPr>
          <w:iCs/>
          <w:i/>
        </w:rPr>
        <w:t xml:space="preserve">September 2012 – December 2017</w:t>
      </w:r>
    </w:p>
    <w:p>
      <w:pPr>
        <w:numPr>
          <w:ilvl w:val="0"/>
          <w:numId w:val="1002"/>
        </w:numPr>
        <w:pStyle w:val="Compact"/>
      </w:pPr>
      <w:r>
        <w:t xml:space="preserve">Represented Spain in bilateral discussions with North African nations, promoting economic cooperation and addressing immigration-related challenges.</w:t>
      </w:r>
    </w:p>
    <w:p>
      <w:pPr>
        <w:numPr>
          <w:ilvl w:val="0"/>
          <w:numId w:val="1002"/>
        </w:numPr>
        <w:pStyle w:val="Compact"/>
      </w:pPr>
      <w:r>
        <w:t xml:space="preserve">Organized workshops on intercultural communication for local businesses in Spain Valencia, enhancing their global competitiveness.</w:t>
      </w:r>
    </w:p>
    <w:p>
      <w:pPr>
        <w:numPr>
          <w:ilvl w:val="0"/>
          <w:numId w:val="1002"/>
        </w:numPr>
        <w:pStyle w:val="Compact"/>
      </w:pPr>
      <w:r>
        <w:t xml:space="preserve">Collaborated with the Ministry of Education to establish student exchange programs between Spanish and Latin American universities.</w:t>
      </w:r>
    </w:p>
    <w:p>
      <w:pPr>
        <w:numPr>
          <w:ilvl w:val="0"/>
          <w:numId w:val="1002"/>
        </w:numPr>
        <w:pStyle w:val="Compact"/>
      </w:pPr>
      <w:r>
        <w:t xml:space="preserve">Played a pivotal role in the 2015 “Valencia Global” initiative, which positioned the city as a hub for international trade and innovation.</w:t>
      </w:r>
    </w:p>
    <w:bookmarkEnd w:id="25"/>
    <w:bookmarkStart w:id="26" w:name="Xcea688e4117c56f63a435bb99e889fbeefd6fe3"/>
    <w:p>
      <w:pPr>
        <w:pStyle w:val="Heading3"/>
      </w:pPr>
      <w:r>
        <w:t xml:space="preserve">Diplomatic Assistant – Spanish Embassy, Paris</w:t>
      </w:r>
    </w:p>
    <w:p>
      <w:pPr>
        <w:pStyle w:val="FirstParagraph"/>
      </w:pPr>
      <w:r>
        <w:rPr>
          <w:iCs/>
          <w:i/>
        </w:rPr>
        <w:t xml:space="preserve">July 2008 – August 2012</w:t>
      </w:r>
    </w:p>
    <w:p>
      <w:pPr>
        <w:numPr>
          <w:ilvl w:val="0"/>
          <w:numId w:val="1003"/>
        </w:numPr>
        <w:pStyle w:val="Compact"/>
      </w:pPr>
      <w:r>
        <w:t xml:space="preserve">Supported senior diplomats in drafting agreements on energy policy and environmental protection with France and neighboring EU nations.</w:t>
      </w:r>
    </w:p>
    <w:p>
      <w:pPr>
        <w:numPr>
          <w:ilvl w:val="0"/>
          <w:numId w:val="1003"/>
        </w:numPr>
        <w:pStyle w:val="Compact"/>
      </w:pPr>
      <w:r>
        <w:t xml:space="preserve">Coordinated cultural diplomacy efforts, including the “Spain in France” exhibition, which highlighted Valencia’s artistic legacy.</w:t>
      </w:r>
    </w:p>
    <w:p>
      <w:pPr>
        <w:numPr>
          <w:ilvl w:val="0"/>
          <w:numId w:val="1003"/>
        </w:numPr>
        <w:pStyle w:val="Compact"/>
      </w:pPr>
      <w:r>
        <w:t xml:space="preserve">Monitored geopolitical developments in the Mediterranean to inform Spain’s foreign policy strategies.</w:t>
      </w:r>
    </w:p>
    <w:bookmarkEnd w:id="26"/>
    <w:bookmarkEnd w:id="27"/>
    <w:bookmarkEnd w:id="28"/>
    <w:bookmarkStart w:id="33" w:name="education"/>
    <w:bookmarkStart w:id="32" w:name="education-and-certifications"/>
    <w:p>
      <w:pPr>
        <w:pStyle w:val="Heading2"/>
      </w:pPr>
      <w:r>
        <w:t xml:space="preserve">Education and Certifications</w:t>
      </w:r>
    </w:p>
    <w:bookmarkStart w:id="29" w:name="msc-in-international-relations"/>
    <w:p>
      <w:pPr>
        <w:pStyle w:val="Heading3"/>
      </w:pPr>
      <w:r>
        <w:t xml:space="preserve">MSc in International Relations</w:t>
      </w:r>
    </w:p>
    <w:p>
      <w:pPr>
        <w:pStyle w:val="FirstParagraph"/>
      </w:pPr>
      <w:r>
        <w:rPr>
          <w:iCs/>
          <w:i/>
        </w:rPr>
        <w:t xml:space="preserve">University of Valencia, Spain</w:t>
      </w:r>
      <w:r>
        <w:br/>
      </w:r>
      <w:r>
        <w:t xml:space="preserve">2006 – 2008</w:t>
      </w:r>
      <w:r>
        <w:br/>
      </w:r>
      <w:r>
        <w:t xml:space="preserve">Thesis: “The Role of Cultural Diplomacy in Strengthening EU-South Mediterranean Relations.”</w:t>
      </w:r>
    </w:p>
    <w:bookmarkEnd w:id="29"/>
    <w:bookmarkStart w:id="30" w:name="bsc-in-political-science"/>
    <w:p>
      <w:pPr>
        <w:pStyle w:val="Heading3"/>
      </w:pPr>
      <w:r>
        <w:t xml:space="preserve">BSc in Political Science</w:t>
      </w:r>
    </w:p>
    <w:p>
      <w:pPr>
        <w:pStyle w:val="FirstParagraph"/>
      </w:pPr>
      <w:r>
        <w:rPr>
          <w:iCs/>
          <w:i/>
        </w:rPr>
        <w:t xml:space="preserve">Complutense University of Madrid, Spain</w:t>
      </w:r>
      <w:r>
        <w:br/>
      </w:r>
      <w:r>
        <w:t xml:space="preserve">2002 – 2006</w:t>
      </w:r>
      <w:r>
        <w:br/>
      </w:r>
      <w:r>
        <w:t xml:space="preserve">Specialization: European Integration and International Law.</w:t>
      </w:r>
    </w:p>
    <w:bookmarkEnd w:id="30"/>
    <w:bookmarkStart w:id="31" w:name="certifications"/>
    <w:p>
      <w:pPr>
        <w:pStyle w:val="Heading3"/>
      </w:pPr>
      <w:r>
        <w:t xml:space="preserve">Certifications</w:t>
      </w:r>
    </w:p>
    <w:p>
      <w:pPr>
        <w:numPr>
          <w:ilvl w:val="0"/>
          <w:numId w:val="1004"/>
        </w:numPr>
        <w:pStyle w:val="Compact"/>
      </w:pPr>
      <w:r>
        <w:t xml:space="preserve">Advanced Negotiation Techniques – Harvard Kennedy School, 2015</w:t>
      </w:r>
    </w:p>
    <w:p>
      <w:pPr>
        <w:numPr>
          <w:ilvl w:val="0"/>
          <w:numId w:val="1004"/>
        </w:numPr>
        <w:pStyle w:val="Compact"/>
      </w:pPr>
      <w:r>
        <w:t xml:space="preserve">Intercultural Communication Strategies – Institute for International Education, 2017</w:t>
      </w:r>
    </w:p>
    <w:p>
      <w:pPr>
        <w:numPr>
          <w:ilvl w:val="0"/>
          <w:numId w:val="1004"/>
        </w:numPr>
        <w:pStyle w:val="Compact"/>
      </w:pPr>
      <w:r>
        <w:t xml:space="preserve">Diplomatic Protocol and Etiquette – Ministry of Foreign Affairs, Spain, 2019</w:t>
      </w:r>
    </w:p>
    <w:bookmarkEnd w:id="31"/>
    <w:bookmarkEnd w:id="32"/>
    <w:bookmarkEnd w:id="33"/>
    <w:bookmarkStart w:id="35" w:name="skills"/>
    <w:bookmarkStart w:id="34" w:name="skills-and-competencies"/>
    <w:p>
      <w:pPr>
        <w:pStyle w:val="Heading2"/>
      </w:pPr>
      <w:r>
        <w:t xml:space="preserve">Skills and Competencies</w:t>
      </w:r>
    </w:p>
    <w:p>
      <w:pPr>
        <w:numPr>
          <w:ilvl w:val="0"/>
          <w:numId w:val="1005"/>
        </w:numPr>
        <w:pStyle w:val="Compact"/>
      </w:pPr>
      <w:r>
        <w:rPr>
          <w:bCs/>
          <w:b/>
        </w:rPr>
        <w:t xml:space="preserve">Language Proficiency:</w:t>
      </w:r>
      <w:r>
        <w:t xml:space="preserve"> </w:t>
      </w:r>
      <w:r>
        <w:t xml:space="preserve">Fluent in Spanish (native), English, French, and Arabic. Proficient in Portuguese and Italian.</w:t>
      </w:r>
    </w:p>
    <w:p>
      <w:pPr>
        <w:numPr>
          <w:ilvl w:val="0"/>
          <w:numId w:val="1005"/>
        </w:numPr>
        <w:pStyle w:val="Compact"/>
      </w:pPr>
      <w:r>
        <w:rPr>
          <w:bCs/>
          <w:b/>
        </w:rPr>
        <w:t xml:space="preserve">Diplomatic Expertise:</w:t>
      </w:r>
      <w:r>
        <w:t xml:space="preserve"> </w:t>
      </w:r>
      <w:r>
        <w:t xml:space="preserve">Negotiation, conflict resolution, crisis management, and policy analysis.</w:t>
      </w:r>
    </w:p>
    <w:p>
      <w:pPr>
        <w:numPr>
          <w:ilvl w:val="0"/>
          <w:numId w:val="1005"/>
        </w:numPr>
        <w:pStyle w:val="Compact"/>
      </w:pPr>
      <w:r>
        <w:rPr>
          <w:bCs/>
          <w:b/>
        </w:rPr>
        <w:t xml:space="preserve">Cultural Diplomacy:</w:t>
      </w:r>
      <w:r>
        <w:t xml:space="preserve"> </w:t>
      </w:r>
      <w:r>
        <w:t xml:space="preserve">Experience designing programs that bridge cultural gaps between Spain Valencia and international partners.</w:t>
      </w:r>
    </w:p>
    <w:p>
      <w:pPr>
        <w:numPr>
          <w:ilvl w:val="0"/>
          <w:numId w:val="1005"/>
        </w:numPr>
        <w:pStyle w:val="Compact"/>
      </w:pPr>
      <w:r>
        <w:rPr>
          <w:bCs/>
          <w:b/>
        </w:rPr>
        <w:t xml:space="preserve">Public Speaking:</w:t>
      </w:r>
      <w:r>
        <w:t xml:space="preserve"> </w:t>
      </w:r>
      <w:r>
        <w:t xml:space="preserve">Delivered keynote speeches at the European Parliament and international conferences on topics like sustainability and global governance.</w:t>
      </w:r>
    </w:p>
    <w:p>
      <w:pPr>
        <w:numPr>
          <w:ilvl w:val="0"/>
          <w:numId w:val="1005"/>
        </w:numPr>
        <w:pStyle w:val="Compact"/>
      </w:pPr>
      <w:r>
        <w:rPr>
          <w:bCs/>
          <w:b/>
        </w:rPr>
        <w:t xml:space="preserve">Digital Diplomacy:</w:t>
      </w:r>
      <w:r>
        <w:t xml:space="preserve"> </w:t>
      </w:r>
      <w:r>
        <w:t xml:space="preserve">Skilled in leveraging social media platforms to promote Spain’s interests, particularly in Valencia’s tech sector.</w:t>
      </w:r>
    </w:p>
    <w:bookmarkEnd w:id="34"/>
    <w:bookmarkEnd w:id="35"/>
    <w:bookmarkStart w:id="37" w:name="languages"/>
    <w:bookmarkStart w:id="36" w:name="languages-spoken"/>
    <w:p>
      <w:pPr>
        <w:pStyle w:val="Heading2"/>
      </w:pPr>
      <w:r>
        <w:t xml:space="preserve">Languages Spoken</w:t>
      </w:r>
    </w:p>
    <w:p>
      <w:pPr>
        <w:numPr>
          <w:ilvl w:val="0"/>
          <w:numId w:val="1006"/>
        </w:numPr>
        <w:pStyle w:val="Compact"/>
      </w:pPr>
      <w:r>
        <w:t xml:space="preserve">Spanish – Native</w:t>
      </w:r>
    </w:p>
    <w:p>
      <w:pPr>
        <w:numPr>
          <w:ilvl w:val="0"/>
          <w:numId w:val="1006"/>
        </w:numPr>
        <w:pStyle w:val="Compact"/>
      </w:pPr>
      <w:r>
        <w:t xml:space="preserve">English – Fluent (TOEFL: 115/120)</w:t>
      </w:r>
    </w:p>
    <w:p>
      <w:pPr>
        <w:numPr>
          <w:ilvl w:val="0"/>
          <w:numId w:val="1006"/>
        </w:numPr>
        <w:pStyle w:val="Compact"/>
      </w:pPr>
      <w:r>
        <w:t xml:space="preserve">French – Fluent (DELF B2)</w:t>
      </w:r>
    </w:p>
    <w:p>
      <w:pPr>
        <w:numPr>
          <w:ilvl w:val="0"/>
          <w:numId w:val="1006"/>
        </w:numPr>
        <w:pStyle w:val="Compact"/>
      </w:pPr>
      <w:r>
        <w:t xml:space="preserve">Arabic – Intermediate (Arabic Language Proficiency Test, ALPT)</w:t>
      </w:r>
    </w:p>
    <w:p>
      <w:pPr>
        <w:numPr>
          <w:ilvl w:val="0"/>
          <w:numId w:val="1006"/>
        </w:numPr>
        <w:pStyle w:val="Compact"/>
      </w:pPr>
      <w:r>
        <w:t xml:space="preserve">Portuguese and Italian – Basic</w:t>
      </w:r>
    </w:p>
    <w:bookmarkEnd w:id="36"/>
    <w:bookmarkEnd w:id="37"/>
    <w:bookmarkStart w:id="39" w:name="community"/>
    <w:bookmarkStart w:id="38" w:name="community-involvement-and-public-service"/>
    <w:p>
      <w:pPr>
        <w:pStyle w:val="Heading2"/>
      </w:pPr>
      <w:r>
        <w:t xml:space="preserve">Community Involvement and Public Service</w:t>
      </w:r>
    </w:p>
    <w:p>
      <w:pPr>
        <w:pStyle w:val="FirstParagraph"/>
      </w:pPr>
      <w:r>
        <w:t xml:space="preserve">As a Diplomat deeply rooted in Spain Valencia, I have actively contributed to the community through initiatives that align with global and local goals. I am a founding member of the “Valencia Global Network,” an NGO promoting sustainable tourism and cultural preservation. Additionally, I serve on the advisory board of the Valencia International Business Council, advocating for policies that support small enterprises in Spain’s vibrant economy. My work with UNESCO’s “Creative Cities Network” has positioned Valencia as a leader in artistic and cultural innovation.</w:t>
      </w:r>
    </w:p>
    <w:bookmarkEnd w:id="38"/>
    <w:bookmarkEnd w:id="39"/>
    <w:bookmarkStart w:id="41" w:name="achievements"/>
    <w:bookmarkStart w:id="40" w:name="achievements-and-recognition"/>
    <w:p>
      <w:pPr>
        <w:pStyle w:val="Heading2"/>
      </w:pPr>
      <w:r>
        <w:t xml:space="preserve">Achievements and Recognition</w:t>
      </w:r>
    </w:p>
    <w:p>
      <w:pPr>
        <w:numPr>
          <w:ilvl w:val="0"/>
          <w:numId w:val="1007"/>
        </w:numPr>
        <w:pStyle w:val="Compact"/>
      </w:pPr>
      <w:r>
        <w:t xml:space="preserve">Recipient of the “European Diplomat of the Year” award (2019), recognizing my contributions to EU-South Mediterranean relations.</w:t>
      </w:r>
    </w:p>
    <w:p>
      <w:pPr>
        <w:numPr>
          <w:ilvl w:val="0"/>
          <w:numId w:val="1007"/>
        </w:numPr>
        <w:pStyle w:val="Compact"/>
      </w:pPr>
      <w:r>
        <w:t xml:space="preserve">Featured in the *Valencia Herald* for leading the 2017 “Green Valencia” initiative, which reduced citywide carbon emissions by 18%.</w:t>
      </w:r>
    </w:p>
    <w:p>
      <w:pPr>
        <w:numPr>
          <w:ilvl w:val="0"/>
          <w:numId w:val="1007"/>
        </w:numPr>
        <w:pStyle w:val="Compact"/>
      </w:pPr>
      <w:r>
        <w:t xml:space="preserve">Keynote speaker at the 2021 International Conference on Cultural Diplomacy in Seville, Spain.</w:t>
      </w:r>
    </w:p>
    <w:p>
      <w:pPr>
        <w:numPr>
          <w:ilvl w:val="0"/>
          <w:numId w:val="1007"/>
        </w:numPr>
        <w:pStyle w:val="Compact"/>
      </w:pPr>
      <w:r>
        <w:t xml:space="preserve">Recognized by the Spanish Ministry of Foreign Affairs for resolving a critical trade dispute between Spain and Morocco in 2016.</w:t>
      </w:r>
    </w:p>
    <w:bookmarkEnd w:id="40"/>
    <w:bookmarkEnd w:id="41"/>
    <w:bookmarkStart w:id="43" w:name="additional"/>
    <w:bookmarkStart w:id="42" w:name="additional-information"/>
    <w:p>
      <w:pPr>
        <w:pStyle w:val="Heading2"/>
      </w:pPr>
      <w:r>
        <w:t xml:space="preserve">Additional Information</w:t>
      </w:r>
    </w:p>
    <w:p>
      <w:pPr>
        <w:pStyle w:val="FirstParagraph"/>
      </w:pPr>
      <w:r>
        <w:rPr>
          <w:bCs/>
          <w:b/>
        </w:rPr>
        <w:t xml:space="preserve">Cultural Ambassador:</w:t>
      </w:r>
      <w:r>
        <w:t xml:space="preserve"> </w:t>
      </w:r>
      <w:r>
        <w:t xml:space="preserve">Official representative of Spain Valencia in the “World Cities Cultural Forum.”</w:t>
      </w:r>
      <w:r>
        <w:br/>
      </w:r>
      <w:r>
        <w:rPr>
          <w:bCs/>
          <w:b/>
        </w:rPr>
        <w:t xml:space="preserve">Professional Affiliations:</w:t>
      </w:r>
      <w:r>
        <w:t xml:space="preserve"> </w:t>
      </w:r>
      <w:r>
        <w:t xml:space="preserve">Member of the Spanish Diplomatic Corps (CED), International Institute for Strategic Studies (IISS), and the European Association of International Relations (EAIR).</w:t>
      </w:r>
      <w:r>
        <w:br/>
      </w:r>
      <w:r>
        <w:rPr>
          <w:bCs/>
          <w:b/>
        </w:rPr>
        <w:t xml:space="preserve">Volunteer Work:</w:t>
      </w:r>
      <w:r>
        <w:t xml:space="preserve"> </w:t>
      </w:r>
      <w:r>
        <w:t xml:space="preserve">Mentor for young diplomats through the “Young Leaders in Diplomacy” program, based in Madrid.</w:t>
      </w:r>
    </w:p>
    <w:bookmarkEnd w:id="42"/>
    <w:bookmarkEnd w:id="43"/>
    <w:p>
      <w:pPr>
        <w:pStyle w:val="BodyText"/>
      </w:pPr>
      <w:r>
        <w:t xml:space="preserve">This resume highlights the professional journey of a Diplomat dedicated to advancing Spain Valencia’s interests on the global stage. With a focus on cultural diplomacy, strategic negotiation, and community engagement, I am committed to fostering international partnerships that benefit both Spain and its global allies.</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Spain Valencia</dc:title>
  <dc:creator/>
  <cp:keywords/>
  <dcterms:created xsi:type="dcterms:W3CDTF">2026-07-23T03:21:44Z</dcterms:created>
  <dcterms:modified xsi:type="dcterms:W3CDTF">2026-07-23T03:21:44Z</dcterms:modified>
</cp:coreProperties>
</file>

<file path=docProps/custom.xml><?xml version="1.0" encoding="utf-8"?>
<Properties xmlns="http://schemas.openxmlformats.org/officeDocument/2006/custom-properties" xmlns:vt="http://schemas.openxmlformats.org/officeDocument/2006/docPropsVTypes"/>
</file>