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f75a40a39cf0fa76d46cf16f00c29d2bda056ce"/>
    <w:p>
      <w:pPr>
        <w:pStyle w:val="Heading1"/>
      </w:pPr>
      <w:r>
        <w:t xml:space="preserve">Resume of a Diplomat in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+255 712 345 678</w:t>
      </w:r>
    </w:p>
    <w:p>
      <w:pPr>
        <w:pStyle w:val="BodyTex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seasoned diplomat with over 10 years of experience in international relations, cultural diplomacy, and cross-border collaboration. Specialized in fostering diplomatic ties between Tanzania and global partners, with a focus on economic cooperation, regional stability, and multilateral engagement. Proven expertise in navigating the unique geopolitical landscape of East Africa, particularly within Tanzania Dar es Salaam. Committed to advancing peace, development, and mutual understanding through strategic dialogue and policy advocacy.</w:t>
      </w:r>
    </w:p>
    <w:bookmarkEnd w:id="21"/>
    <w:bookmarkStart w:id="25" w:name="work-experience"/>
    <w:p>
      <w:pPr>
        <w:pStyle w:val="Heading2"/>
      </w:pPr>
      <w:r>
        <w:t xml:space="preserve">Work Experience</w:t>
      </w:r>
    </w:p>
    <w:bookmarkStart w:id="22" w:name="senior-diplomatic-advisor"/>
    <w:p>
      <w:pPr>
        <w:pStyle w:val="Heading3"/>
      </w:pPr>
      <w:r>
        <w:t xml:space="preserve">Senior Diplomatic Advisor</w:t>
      </w:r>
    </w:p>
    <w:p>
      <w:pPr>
        <w:pStyle w:val="FirstParagraph"/>
      </w:pPr>
      <w:r>
        <w:rPr>
          <w:bCs/>
          <w:b/>
        </w:rPr>
        <w:t xml:space="preserve">Ambassadorial Mission of Tanzania, Dar es Salaam</w:t>
      </w:r>
    </w:p>
    <w:p>
      <w:pPr>
        <w:pStyle w:val="BodyText"/>
      </w:pPr>
      <w:r>
        <w:rPr>
          <w:iCs/>
          <w:i/>
        </w:rPr>
        <w:t xml:space="preserve">January 2018 – Present</w:t>
      </w:r>
    </w:p>
    <w:p>
      <w:pPr>
        <w:numPr>
          <w:ilvl w:val="0"/>
          <w:numId w:val="1001"/>
        </w:numPr>
        <w:pStyle w:val="Compact"/>
      </w:pPr>
      <w:r>
        <w:t xml:space="preserve">Managed bilateral relations with key partner nations, including China, the United States, and the European Union, focusing on trade agreements and investment opportunities in Tanzania.</w:t>
      </w:r>
    </w:p>
    <w:p>
      <w:pPr>
        <w:numPr>
          <w:ilvl w:val="0"/>
          <w:numId w:val="1001"/>
        </w:numPr>
        <w:pStyle w:val="Compact"/>
      </w:pPr>
      <w:r>
        <w:t xml:space="preserve">Coordinated cultural exchange programs to strengthen people-to-people ties between Tanzania Dar es Salaam and international communities.</w:t>
      </w:r>
    </w:p>
    <w:p>
      <w:pPr>
        <w:numPr>
          <w:ilvl w:val="0"/>
          <w:numId w:val="1001"/>
        </w:numPr>
        <w:pStyle w:val="Compact"/>
      </w:pPr>
      <w:r>
        <w:t xml:space="preserve">Represented Tanzania in regional forums such as the East African Community (EAC) and the Southern Africa Development Community (SADC), advocating for policies that align with national interests.</w:t>
      </w:r>
    </w:p>
    <w:p>
      <w:pPr>
        <w:numPr>
          <w:ilvl w:val="0"/>
          <w:numId w:val="1001"/>
        </w:numPr>
        <w:pStyle w:val="Compact"/>
      </w:pPr>
      <w:r>
        <w:t xml:space="preserve">Provided strategic guidance to embassy staff on diplomatic protocols, crisis management, and cross-cultural communication in multilateral settings.</w:t>
      </w:r>
    </w:p>
    <w:bookmarkEnd w:id="22"/>
    <w:bookmarkStart w:id="23" w:name="diplomatic-officer"/>
    <w:p>
      <w:pPr>
        <w:pStyle w:val="Heading3"/>
      </w:pPr>
      <w:r>
        <w:t xml:space="preserve">Diplomatic Officer</w:t>
      </w:r>
    </w:p>
    <w:p>
      <w:pPr>
        <w:pStyle w:val="FirstParagraph"/>
      </w:pPr>
      <w:r>
        <w:rPr>
          <w:bCs/>
          <w:b/>
        </w:rPr>
        <w:t xml:space="preserve">Ministry of Foreign Affairs, Tanzania</w:t>
      </w:r>
    </w:p>
    <w:p>
      <w:pPr>
        <w:pStyle w:val="BodyText"/>
      </w:pPr>
      <w:r>
        <w:rPr>
          <w:iCs/>
          <w:i/>
        </w:rPr>
        <w:t xml:space="preserve">June 2012 – December 2017</w:t>
      </w:r>
    </w:p>
    <w:p>
      <w:pPr>
        <w:numPr>
          <w:ilvl w:val="0"/>
          <w:numId w:val="1002"/>
        </w:numPr>
        <w:pStyle w:val="Compact"/>
      </w:pPr>
      <w:r>
        <w:t xml:space="preserve">Supported the negotiation of international treaties and memoranda of understanding, ensuring alignment with Tanzania Dar es Salaam's developmental priorities.</w:t>
      </w:r>
    </w:p>
    <w:p>
      <w:pPr>
        <w:numPr>
          <w:ilvl w:val="0"/>
          <w:numId w:val="1002"/>
        </w:numPr>
        <w:pStyle w:val="Compact"/>
      </w:pPr>
      <w:r>
        <w:t xml:space="preserve">Facilitated high-level visits by foreign dignitaries to Tanzania, including heads of state and business leaders, to promote trade and investment.</w:t>
      </w:r>
    </w:p>
    <w:p>
      <w:pPr>
        <w:numPr>
          <w:ilvl w:val="0"/>
          <w:numId w:val="1002"/>
        </w:numPr>
        <w:pStyle w:val="Compact"/>
      </w:pPr>
      <w:r>
        <w:t xml:space="preserve">Conducted research on global political trends and their implications for Tanzanian diplomacy, contributing to policy formulation at the national level.</w:t>
      </w:r>
    </w:p>
    <w:p>
      <w:pPr>
        <w:numPr>
          <w:ilvl w:val="0"/>
          <w:numId w:val="1002"/>
        </w:numPr>
        <w:pStyle w:val="Compact"/>
      </w:pPr>
      <w:r>
        <w:t xml:space="preserve">Played a pivotal role in organizing the 2016 East African Business Forum in Dar es Salaam, which attracted over 500 participants from 30 countries.</w:t>
      </w:r>
    </w:p>
    <w:bookmarkEnd w:id="23"/>
    <w:bookmarkStart w:id="24" w:name="internship-regional-diplomatic-assistant"/>
    <w:p>
      <w:pPr>
        <w:pStyle w:val="Heading3"/>
      </w:pPr>
      <w:r>
        <w:t xml:space="preserve">Internship – Regional Diplomatic Assistant</w:t>
      </w:r>
    </w:p>
    <w:p>
      <w:pPr>
        <w:pStyle w:val="FirstParagraph"/>
      </w:pPr>
      <w:r>
        <w:rPr>
          <w:bCs/>
          <w:b/>
        </w:rPr>
        <w:t xml:space="preserve">African Union, Addis Ababa (Remote for Tanzania)</w:t>
      </w:r>
    </w:p>
    <w:p>
      <w:pPr>
        <w:pStyle w:val="BodyText"/>
      </w:pPr>
      <w:r>
        <w:rPr>
          <w:iCs/>
          <w:i/>
        </w:rPr>
        <w:t xml:space="preserve">July 2010 – December 2011</w:t>
      </w:r>
    </w:p>
    <w:p>
      <w:pPr>
        <w:numPr>
          <w:ilvl w:val="0"/>
          <w:numId w:val="1003"/>
        </w:numPr>
        <w:pStyle w:val="Compact"/>
      </w:pPr>
      <w:r>
        <w:t xml:space="preserve">Assisted in the coordination of AU summits and working groups focused on regional security and economic integration.</w:t>
      </w:r>
    </w:p>
    <w:p>
      <w:pPr>
        <w:numPr>
          <w:ilvl w:val="0"/>
          <w:numId w:val="1003"/>
        </w:numPr>
        <w:pStyle w:val="Compact"/>
      </w:pPr>
      <w:r>
        <w:t xml:space="preserve">Collaborated with Tanzanian delegates to advocate for stronger continental cooperation, particularly in addressing climate change and poverty alleviation.</w:t>
      </w:r>
    </w:p>
    <w:bookmarkEnd w:id="24"/>
    <w:bookmarkEnd w:id="25"/>
    <w:bookmarkStart w:id="28" w:name="education"/>
    <w:p>
      <w:pPr>
        <w:pStyle w:val="Heading2"/>
      </w:pPr>
      <w:r>
        <w:t xml:space="preserve">Education</w:t>
      </w:r>
    </w:p>
    <w:bookmarkStart w:id="26" w:name="masters-in-international-relations"/>
    <w:p>
      <w:pPr>
        <w:pStyle w:val="Heading3"/>
      </w:pPr>
      <w:r>
        <w:t xml:space="preserve">Masters in International Relations</w:t>
      </w:r>
    </w:p>
    <w:p>
      <w:pPr>
        <w:pStyle w:val="FirstParagraph"/>
      </w:pPr>
      <w:r>
        <w:rPr>
          <w:bCs/>
          <w:b/>
        </w:rPr>
        <w:t xml:space="preserve">University of Dar es Salaam, Tanzania</w:t>
      </w:r>
    </w:p>
    <w:p>
      <w:pPr>
        <w:pStyle w:val="BodyText"/>
      </w:pPr>
      <w:r>
        <w:rPr>
          <w:iCs/>
          <w:i/>
        </w:rPr>
        <w:t xml:space="preserve">Graduated: June 2010</w:t>
      </w:r>
    </w:p>
    <w:p>
      <w:pPr>
        <w:numPr>
          <w:ilvl w:val="0"/>
          <w:numId w:val="1004"/>
        </w:numPr>
        <w:pStyle w:val="Compact"/>
      </w:pPr>
      <w:r>
        <w:t xml:space="preserve">Thesis: "The Role of Tanzania in Regional Diplomacy: Challenges and Opportunities."</w:t>
      </w:r>
    </w:p>
    <w:p>
      <w:pPr>
        <w:numPr>
          <w:ilvl w:val="0"/>
          <w:numId w:val="1004"/>
        </w:numPr>
        <w:pStyle w:val="Compact"/>
      </w:pPr>
      <w:r>
        <w:t xml:space="preserve">Courses included African politics, international law, and conflict resolution.</w:t>
      </w:r>
    </w:p>
    <w:bookmarkEnd w:id="26"/>
    <w:bookmarkStart w:id="27" w:name="bachelor-of-arts-in-political-science"/>
    <w:p>
      <w:pPr>
        <w:pStyle w:val="Heading3"/>
      </w:pPr>
      <w:r>
        <w:t xml:space="preserve">Bachelor of Arts in Political Science</w:t>
      </w:r>
    </w:p>
    <w:p>
      <w:pPr>
        <w:pStyle w:val="FirstParagraph"/>
      </w:pPr>
      <w:r>
        <w:rPr>
          <w:bCs/>
          <w:b/>
        </w:rPr>
        <w:t xml:space="preserve">Tanzania National University, Dar es Salaam</w:t>
      </w:r>
    </w:p>
    <w:p>
      <w:pPr>
        <w:pStyle w:val="BodyText"/>
      </w:pPr>
      <w:r>
        <w:rPr>
          <w:iCs/>
          <w:i/>
        </w:rPr>
        <w:t xml:space="preserve">Graduated: June 2007</w:t>
      </w:r>
    </w:p>
    <w:bookmarkEnd w:id="27"/>
    <w:bookmarkEnd w:id="28"/>
    <w:bookmarkStart w:id="29" w:name="skills"/>
    <w:p>
      <w:pPr>
        <w:pStyle w:val="Heading2"/>
      </w:pPr>
      <w:r>
        <w:t xml:space="preserve">Skills</w:t>
      </w:r>
    </w:p>
    <w:p>
      <w:pPr>
        <w:numPr>
          <w:ilvl w:val="0"/>
          <w:numId w:val="1005"/>
        </w:numPr>
        <w:pStyle w:val="Compact"/>
      </w:pPr>
      <w:r>
        <w:rPr>
          <w:bCs/>
          <w:b/>
        </w:rPr>
        <w:t xml:space="preserve">Diplomatic Negotiation:</w:t>
      </w:r>
      <w:r>
        <w:t xml:space="preserve"> </w:t>
      </w:r>
      <w:r>
        <w:t xml:space="preserve">Expertise in resolving complex international disputes and building consensus among diverse stakeholders.</w:t>
      </w:r>
    </w:p>
    <w:p>
      <w:pPr>
        <w:numPr>
          <w:ilvl w:val="0"/>
          <w:numId w:val="1005"/>
        </w:numPr>
        <w:pStyle w:val="Compact"/>
      </w:pPr>
      <w:r>
        <w:rPr>
          <w:bCs/>
          <w:b/>
        </w:rPr>
        <w:t xml:space="preserve">Cultural Competence:</w:t>
      </w:r>
      <w:r>
        <w:t xml:space="preserve"> </w:t>
      </w:r>
      <w:r>
        <w:t xml:space="preserve">Deep understanding of Tanzanian traditions, values, and regional dynamics, essential for effective diplomacy in Dar es Salaam.</w:t>
      </w:r>
    </w:p>
    <w:p>
      <w:pPr>
        <w:numPr>
          <w:ilvl w:val="0"/>
          <w:numId w:val="1005"/>
        </w:numPr>
        <w:pStyle w:val="Compact"/>
      </w:pPr>
      <w:r>
        <w:rPr>
          <w:bCs/>
          <w:b/>
        </w:rPr>
        <w:t xml:space="preserve">Languages:</w:t>
      </w:r>
      <w:r>
        <w:t xml:space="preserve"> </w:t>
      </w:r>
      <w:r>
        <w:t xml:space="preserve">Fluency in English and Swahili; basic knowledge of French and Arabic.</w:t>
      </w:r>
    </w:p>
    <w:p>
      <w:pPr>
        <w:numPr>
          <w:ilvl w:val="0"/>
          <w:numId w:val="1005"/>
        </w:numPr>
        <w:pStyle w:val="Compact"/>
      </w:pPr>
      <w:r>
        <w:rPr>
          <w:bCs/>
          <w:b/>
        </w:rPr>
        <w:t xml:space="preserve">Policy Analysis:</w:t>
      </w:r>
      <w:r>
        <w:t xml:space="preserve"> </w:t>
      </w:r>
      <w:r>
        <w:t xml:space="preserve">Skilled in assessing the impact of international policies on Tanzania's economy and society.</w:t>
      </w:r>
    </w:p>
    <w:p>
      <w:pPr>
        <w:numPr>
          <w:ilvl w:val="0"/>
          <w:numId w:val="1005"/>
        </w:numPr>
        <w:pStyle w:val="Compact"/>
      </w:pPr>
      <w:r>
        <w:rPr>
          <w:bCs/>
          <w:b/>
        </w:rPr>
        <w:t xml:space="preserve">Public Speaking:</w:t>
      </w:r>
      <w:r>
        <w:t xml:space="preserve"> </w:t>
      </w:r>
      <w:r>
        <w:t xml:space="preserve">Confident presenter at national and international conferences, including the African Development Bank meetings in Dar es Salaam.</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Advanced Diplomacy Program</w:t>
      </w:r>
      <w:r>
        <w:t xml:space="preserve">, United Nations Institute for Training and Research (UNITAR), 2015.</w:t>
      </w:r>
    </w:p>
    <w:p>
      <w:pPr>
        <w:numPr>
          <w:ilvl w:val="0"/>
          <w:numId w:val="1006"/>
        </w:numPr>
        <w:pStyle w:val="Compact"/>
      </w:pPr>
      <w:r>
        <w:rPr>
          <w:bCs/>
          <w:b/>
        </w:rPr>
        <w:t xml:space="preserve">Conflict Resolution and Mediation Certification</w:t>
      </w:r>
      <w:r>
        <w:t xml:space="preserve">, African Centre for the Study of the United Nations (ACSUN), 2013.</w:t>
      </w:r>
    </w:p>
    <w:p>
      <w:pPr>
        <w:numPr>
          <w:ilvl w:val="0"/>
          <w:numId w:val="1006"/>
        </w:numPr>
        <w:pStyle w:val="Compact"/>
      </w:pPr>
      <w:r>
        <w:rPr>
          <w:bCs/>
          <w:b/>
        </w:rPr>
        <w:t xml:space="preserve">Regional Trade Agreements Workshop</w:t>
      </w:r>
      <w:r>
        <w:t xml:space="preserve">, East African Community Secretariat, Dar es Salaam, 2017.</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coordinator for the Dar es Salaam Peace Foundation, organizing interfaith dialogues and youth empowerment programs.</w:t>
      </w:r>
    </w:p>
    <w:p>
      <w:pPr>
        <w:pStyle w:val="BodyText"/>
      </w:pPr>
      <w:r>
        <w:rPr>
          <w:bCs/>
          <w:b/>
        </w:rPr>
        <w:t xml:space="preserve">Publications:</w:t>
      </w:r>
      <w:r>
        <w:t xml:space="preserve"> </w:t>
      </w:r>
      <w:r>
        <w:t xml:space="preserve">Authored articles on Tanzanian diplomacy in "The East African Diplomat" journal and contributed to the 2019 report "Tanzania's Role in Regional Stability."</w:t>
      </w:r>
    </w:p>
    <w:p>
      <w:pPr>
        <w:pStyle w:val="BodyText"/>
      </w:pPr>
      <w:r>
        <w:rPr>
          <w:bCs/>
          <w:b/>
        </w:rPr>
        <w:t xml:space="preserve">Interests:</w:t>
      </w:r>
      <w:r>
        <w:t xml:space="preserve"> </w:t>
      </w:r>
      <w:r>
        <w:t xml:space="preserve">Cultural anthropology, African history, and sustainable development initiatives.</w:t>
      </w:r>
    </w:p>
    <w:bookmarkEnd w:id="31"/>
    <w:p>
      <w:pPr>
        <w:pStyle w:val="BodyText"/>
      </w:pPr>
      <w:r>
        <w:t xml:space="preserve">This resume is tailored for a Diplomat in Tanzania Dar es Salaam, emphasizing regional expertise, cultural diplomacy, and international collaboration.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Tanzania Dar es Salaam</dc:title>
  <dc:creator/>
  <dc:language>en</dc:language>
  <cp:keywords/>
  <dcterms:created xsi:type="dcterms:W3CDTF">2026-07-23T20:31:24Z</dcterms:created>
  <dcterms:modified xsi:type="dcterms:W3CDTF">2026-07-23T20:31:24Z</dcterms:modified>
</cp:coreProperties>
</file>

<file path=docProps/custom.xml><?xml version="1.0" encoding="utf-8"?>
<Properties xmlns="http://schemas.openxmlformats.org/officeDocument/2006/custom-properties" xmlns:vt="http://schemas.openxmlformats.org/officeDocument/2006/docPropsVTypes"/>
</file>