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Turkey</w:t>
      </w:r>
      <w:r>
        <w:t xml:space="preserve"> </w:t>
      </w:r>
      <w:r>
        <w:t xml:space="preserve">Ankara</w:t>
      </w:r>
    </w:p>
    <w:bookmarkStart w:id="30" w:name="X8ecbedcfbc9f429aea7468da5e11e04f965462c"/>
    <w:p>
      <w:pPr>
        <w:pStyle w:val="Heading1"/>
      </w:pPr>
      <w:r>
        <w:t xml:space="preserve">Resume of a Professional Diplomat in Turkey Ankara</w:t>
      </w:r>
    </w:p>
    <w:bookmarkStart w:id="20" w:name="professional-summary"/>
    <w:p>
      <w:pPr>
        <w:pStyle w:val="Heading2"/>
      </w:pPr>
      <w:r>
        <w:t xml:space="preserve">Professional Summary</w:t>
      </w:r>
    </w:p>
    <w:p>
      <w:pPr>
        <w:pStyle w:val="FirstParagraph"/>
      </w:pPr>
      <w:r>
        <w:t xml:space="preserve">A dedicated and experienced diplomat with over a decade of expertise in international relations, cross-cultural communication, and bilateral diplomacy. Specializing in fostering diplomatic ties between nations, particularly within the context of Turkey's strategic role in the Middle East, Europe, and Asia. Proficient in navigating complex geopolitical landscapes while promoting mutual understanding through negotiation, dialogue, and cultural exchange. A strong advocate for Turkey Ankara's diplomatic missions, with a proven ability to build trust and resolve conflicts in high-stakes environments.</w:t>
      </w:r>
    </w:p>
    <w:bookmarkEnd w:id="20"/>
    <w:bookmarkStart w:id="24" w:name="professional-experience"/>
    <w:p>
      <w:pPr>
        <w:pStyle w:val="Heading2"/>
      </w:pPr>
      <w:r>
        <w:t xml:space="preserve">Professional Experience</w:t>
      </w:r>
    </w:p>
    <w:bookmarkStart w:id="21" w:name="Xcdc810e13757596c064a30a88efd1d7cd896230"/>
    <w:p>
      <w:pPr>
        <w:pStyle w:val="Heading3"/>
      </w:pPr>
      <w:r>
        <w:t xml:space="preserve">Ambassador of [Country Name] to the Republic of Turkey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January 2018 – Present</w:t>
      </w:r>
    </w:p>
    <w:p>
      <w:pPr>
        <w:numPr>
          <w:ilvl w:val="0"/>
          <w:numId w:val="1001"/>
        </w:numPr>
        <w:pStyle w:val="Compact"/>
      </w:pPr>
      <w:r>
        <w:t xml:space="preserve">Spearheaded diplomatic relations between [Country Name] and Turkey, focusing on trade agreements, regional security, and cultural collaboration in Ankara.</w:t>
      </w:r>
    </w:p>
    <w:p>
      <w:pPr>
        <w:numPr>
          <w:ilvl w:val="0"/>
          <w:numId w:val="1001"/>
        </w:numPr>
        <w:pStyle w:val="Compact"/>
      </w:pPr>
      <w:r>
        <w:t xml:space="preserve">Organized high-level meetings with Turkish government officials, including the Ministry of Foreign Affairs and parliamentary leaders, to advance bilateral objectives.</w:t>
      </w:r>
    </w:p>
    <w:p>
      <w:pPr>
        <w:numPr>
          <w:ilvl w:val="0"/>
          <w:numId w:val="1001"/>
        </w:numPr>
        <w:pStyle w:val="Compact"/>
      </w:pPr>
      <w:r>
        <w:t xml:space="preserve">Negotiated key accords on economic partnerships and energy cooperation, aligning with Turkey's strategic priorities in the Middle East and beyond.</w:t>
      </w:r>
    </w:p>
    <w:p>
      <w:pPr>
        <w:numPr>
          <w:ilvl w:val="0"/>
          <w:numId w:val="1001"/>
        </w:numPr>
        <w:pStyle w:val="Compact"/>
      </w:pPr>
      <w:r>
        <w:t xml:space="preserve">Represented [Country Name] at international conferences hosted in Ankara, emphasizing multilateral diplomacy and regional stability.</w:t>
      </w:r>
    </w:p>
    <w:p>
      <w:pPr>
        <w:numPr>
          <w:ilvl w:val="0"/>
          <w:numId w:val="1001"/>
        </w:numPr>
        <w:pStyle w:val="Compact"/>
      </w:pPr>
      <w:r>
        <w:t xml:space="preserve">Managed a team of 20+ diplomats, ensuring seamless coordination between embassy operations and Turkey Ankara's diplomatic missions.</w:t>
      </w:r>
    </w:p>
    <w:bookmarkEnd w:id="21"/>
    <w:bookmarkStart w:id="22" w:name="X9cd12a9964955ddd9ad8adbaaba7194b0c8bf5f"/>
    <w:p>
      <w:pPr>
        <w:pStyle w:val="Heading3"/>
      </w:pPr>
      <w:r>
        <w:t xml:space="preserve">Diplomatic Advisor to the Ministry of Foreign Affairs</w:t>
      </w:r>
    </w:p>
    <w:p>
      <w:pPr>
        <w:pStyle w:val="FirstParagraph"/>
      </w:pPr>
      <w:r>
        <w:rPr>
          <w:bCs/>
          <w:b/>
        </w:rPr>
        <w:t xml:space="preserve">Location:</w:t>
      </w:r>
      <w:r>
        <w:t xml:space="preserve"> </w:t>
      </w:r>
      <w:r>
        <w:t xml:space="preserve">[Home Country Capital] |</w:t>
      </w:r>
      <w:r>
        <w:t xml:space="preserve"> </w:t>
      </w:r>
      <w:r>
        <w:rPr>
          <w:bCs/>
          <w:b/>
        </w:rPr>
        <w:t xml:space="preserve">Duration:</w:t>
      </w:r>
      <w:r>
        <w:t xml:space="preserve"> </w:t>
      </w:r>
      <w:r>
        <w:t xml:space="preserve">June 2014 – December 2017</w:t>
      </w:r>
    </w:p>
    <w:p>
      <w:pPr>
        <w:numPr>
          <w:ilvl w:val="0"/>
          <w:numId w:val="1002"/>
        </w:numPr>
        <w:pStyle w:val="Compact"/>
      </w:pPr>
      <w:r>
        <w:t xml:space="preserve">Provided strategic guidance on Turkey's foreign policy, analyzing regional dynamics and advising on engagement with Ankara-based institutions.</w:t>
      </w:r>
    </w:p>
    <w:p>
      <w:pPr>
        <w:numPr>
          <w:ilvl w:val="0"/>
          <w:numId w:val="1002"/>
        </w:numPr>
        <w:pStyle w:val="Compact"/>
      </w:pPr>
      <w:r>
        <w:t xml:space="preserve">Conducted in-depth research on Turkey's role in global organizations, including the UN and NATO, to inform diplomatic strategies.</w:t>
      </w:r>
    </w:p>
    <w:p>
      <w:pPr>
        <w:numPr>
          <w:ilvl w:val="0"/>
          <w:numId w:val="1002"/>
        </w:numPr>
        <w:pStyle w:val="Compact"/>
      </w:pPr>
      <w:r>
        <w:t xml:space="preserve">Supported the drafting of policy papers and speeches for high-ranking officials during visits to Turkey, ensuring alignment with national interests.</w:t>
      </w:r>
    </w:p>
    <w:p>
      <w:pPr>
        <w:numPr>
          <w:ilvl w:val="0"/>
          <w:numId w:val="1002"/>
        </w:numPr>
        <w:pStyle w:val="Compact"/>
      </w:pPr>
      <w:r>
        <w:t xml:space="preserve">Fostered collaboration between [Home Country] and Turkish embassies in third countries to strengthen bilateral ties through joint initiatives.</w:t>
      </w:r>
    </w:p>
    <w:bookmarkEnd w:id="22"/>
    <w:bookmarkStart w:id="23" w:name="X22b879e1432eafaf169e1972637fe9c0bfb68d0"/>
    <w:p>
      <w:pPr>
        <w:pStyle w:val="Heading3"/>
      </w:pPr>
      <w:r>
        <w:t xml:space="preserve">Consular Officer, Embassy of [Country Name] in Istanbul</w:t>
      </w:r>
    </w:p>
    <w:p>
      <w:pPr>
        <w:pStyle w:val="FirstParagraph"/>
      </w:pPr>
      <w:r>
        <w:rPr>
          <w:bCs/>
          <w:b/>
        </w:rPr>
        <w:t xml:space="preserve">Location:</w:t>
      </w:r>
      <w:r>
        <w:t xml:space="preserve"> </w:t>
      </w:r>
      <w:r>
        <w:t xml:space="preserve">Istanbul, Turkey |</w:t>
      </w:r>
      <w:r>
        <w:t xml:space="preserve"> </w:t>
      </w:r>
      <w:r>
        <w:rPr>
          <w:bCs/>
          <w:b/>
        </w:rPr>
        <w:t xml:space="preserve">Duration:</w:t>
      </w:r>
      <w:r>
        <w:t xml:space="preserve"> </w:t>
      </w:r>
      <w:r>
        <w:t xml:space="preserve">March 2010 – May 2014</w:t>
      </w:r>
    </w:p>
    <w:p>
      <w:pPr>
        <w:numPr>
          <w:ilvl w:val="0"/>
          <w:numId w:val="1003"/>
        </w:numPr>
        <w:pStyle w:val="Compact"/>
      </w:pPr>
      <w:r>
        <w:t xml:space="preserve">Handled consular services for citizens of [Country Name] in Istanbul, including visa processing and emergency assistance.</w:t>
      </w:r>
    </w:p>
    <w:p>
      <w:pPr>
        <w:numPr>
          <w:ilvl w:val="0"/>
          <w:numId w:val="1003"/>
        </w:numPr>
        <w:pStyle w:val="Compact"/>
      </w:pPr>
      <w:r>
        <w:t xml:space="preserve">Collaborated with Turkish authorities to streamline diplomatic protocols and enhance bilateral cooperation on immigration and trade.</w:t>
      </w:r>
    </w:p>
    <w:p>
      <w:pPr>
        <w:numPr>
          <w:ilvl w:val="0"/>
          <w:numId w:val="1003"/>
        </w:numPr>
        <w:pStyle w:val="Compact"/>
      </w:pPr>
      <w:r>
        <w:t xml:space="preserve">Organized cultural exchange programs between [Country Name] and Turkey, promoting mutual understanding through art, education, and community events in Ankara.</w:t>
      </w:r>
    </w:p>
    <w:bookmarkEnd w:id="23"/>
    <w:bookmarkEnd w:id="24"/>
    <w:bookmarkStart w:id="25" w:name="education"/>
    <w:p>
      <w:pPr>
        <w:pStyle w:val="Heading2"/>
      </w:pPr>
      <w:r>
        <w:t xml:space="preserve">Education</w:t>
      </w:r>
    </w:p>
    <w:p>
      <w:pPr>
        <w:pStyle w:val="FirstParagraph"/>
      </w:pPr>
      <w:r>
        <w:rPr>
          <w:bCs/>
          <w:b/>
        </w:rPr>
        <w:t xml:space="preserve">M.A. in International Relations</w:t>
      </w:r>
      <w:r>
        <w:br/>
      </w:r>
      <w:r>
        <w:t xml:space="preserve">[University Name], [Country] | Graduated: 2008</w:t>
      </w:r>
      <w:r>
        <w:br/>
      </w:r>
      <w:r>
        <w:t xml:space="preserve">Thesis: "The Role of Turkey in Middle Eastern Diplomacy and Regional Stability"</w:t>
      </w:r>
      <w:r>
        <w:br/>
      </w:r>
      <w:r>
        <w:br/>
      </w:r>
      <w:r>
        <w:rPr>
          <w:bCs/>
          <w:b/>
        </w:rPr>
        <w:t xml:space="preserve">B.A. in Political Science</w:t>
      </w:r>
      <w:r>
        <w:br/>
      </w:r>
      <w:r>
        <w:t xml:space="preserve">[University Name], [Country] | Graduated: 2005</w:t>
      </w:r>
    </w:p>
    <w:bookmarkEnd w:id="25"/>
    <w:bookmarkStart w:id="26" w:name="skills"/>
    <w:p>
      <w:pPr>
        <w:pStyle w:val="Heading2"/>
      </w:pPr>
      <w:r>
        <w:t xml:space="preserve">Skills</w:t>
      </w:r>
    </w:p>
    <w:p>
      <w:pPr>
        <w:numPr>
          <w:ilvl w:val="0"/>
          <w:numId w:val="1004"/>
        </w:numPr>
        <w:pStyle w:val="Compact"/>
      </w:pPr>
      <w:r>
        <w:rPr>
          <w:bCs/>
          <w:b/>
        </w:rPr>
        <w:t xml:space="preserve">Diplomatic Negotiation:</w:t>
      </w:r>
      <w:r>
        <w:t xml:space="preserve"> </w:t>
      </w:r>
      <w:r>
        <w:t xml:space="preserve">Expert in crafting and executing strategies to resolve conflicts and negotiate agreements in multicultural environments.</w:t>
      </w:r>
    </w:p>
    <w:p>
      <w:pPr>
        <w:numPr>
          <w:ilvl w:val="0"/>
          <w:numId w:val="1004"/>
        </w:numPr>
        <w:pStyle w:val="Compact"/>
      </w:pPr>
      <w:r>
        <w:rPr>
          <w:bCs/>
          <w:b/>
        </w:rPr>
        <w:t xml:space="preserve">Cross-Cultural Communication:</w:t>
      </w:r>
      <w:r>
        <w:t xml:space="preserve"> </w:t>
      </w:r>
      <w:r>
        <w:t xml:space="preserve">Fluent in English, Turkish, and [Other Language], with a deep understanding of Turkey Ankara's cultural nuances.</w:t>
      </w:r>
    </w:p>
    <w:p>
      <w:pPr>
        <w:numPr>
          <w:ilvl w:val="0"/>
          <w:numId w:val="1004"/>
        </w:numPr>
        <w:pStyle w:val="Compact"/>
      </w:pPr>
      <w:r>
        <w:rPr>
          <w:bCs/>
          <w:b/>
        </w:rPr>
        <w:t xml:space="preserve">Policy Analysis:</w:t>
      </w:r>
      <w:r>
        <w:t xml:space="preserve"> </w:t>
      </w:r>
      <w:r>
        <w:t xml:space="preserve">Skilled in evaluating geopolitical trends and advising on diplomatic priorities for Turkey and its partners.</w:t>
      </w:r>
    </w:p>
    <w:p>
      <w:pPr>
        <w:numPr>
          <w:ilvl w:val="0"/>
          <w:numId w:val="1004"/>
        </w:numPr>
        <w:pStyle w:val="Compact"/>
      </w:pPr>
      <w:r>
        <w:rPr>
          <w:bCs/>
          <w:b/>
        </w:rPr>
        <w:t xml:space="preserve">Crisis Management:</w:t>
      </w:r>
      <w:r>
        <w:t xml:space="preserve"> </w:t>
      </w:r>
      <w:r>
        <w:t xml:space="preserve">Proven ability to handle high-pressure situations, including embassy security protocols and emergency evacuations in Ankara.</w:t>
      </w:r>
    </w:p>
    <w:p>
      <w:pPr>
        <w:numPr>
          <w:ilvl w:val="0"/>
          <w:numId w:val="1004"/>
        </w:numPr>
        <w:pStyle w:val="Compact"/>
      </w:pPr>
      <w:r>
        <w:rPr>
          <w:bCs/>
          <w:b/>
        </w:rPr>
        <w:t xml:space="preserve">Languages:</w:t>
      </w:r>
      <w:r>
        <w:t xml:space="preserve"> </w:t>
      </w:r>
      <w:r>
        <w:t xml:space="preserve">Turkish (fluent), English (native), Arabic (intermediate).</w:t>
      </w:r>
    </w:p>
    <w:bookmarkEnd w:id="26"/>
    <w:bookmarkStart w:id="27" w:name="certifications"/>
    <w:p>
      <w:pPr>
        <w:pStyle w:val="Heading2"/>
      </w:pPr>
      <w:r>
        <w:t xml:space="preserve">Certifications</w:t>
      </w:r>
    </w:p>
    <w:p>
      <w:pPr>
        <w:pStyle w:val="FirstParagraph"/>
      </w:pPr>
      <w:r>
        <w:rPr>
          <w:bCs/>
          <w:b/>
        </w:rPr>
        <w:t xml:space="preserve">Diplomatic Training Program - International Institute for Strategic Studies (IISS)</w:t>
      </w:r>
      <w:r>
        <w:br/>
      </w:r>
      <w:r>
        <w:t xml:space="preserve">London, UK | Completed: 2015</w:t>
      </w:r>
      <w:r>
        <w:br/>
      </w:r>
      <w:r>
        <w:br/>
      </w:r>
      <w:r>
        <w:rPr>
          <w:bCs/>
          <w:b/>
        </w:rPr>
        <w:t xml:space="preserve">Advanced Negotiation Techniques - Harvard University Extension School</w:t>
      </w:r>
      <w:r>
        <w:br/>
      </w:r>
      <w:r>
        <w:t xml:space="preserve">Cambridge, MA | Completed: 2017</w:t>
      </w:r>
    </w:p>
    <w:bookmarkEnd w:id="27"/>
    <w:bookmarkStart w:id="28" w:name="additional-information"/>
    <w:p>
      <w:pPr>
        <w:pStyle w:val="Heading2"/>
      </w:pPr>
      <w:r>
        <w:t xml:space="preserve">Additional Information</w:t>
      </w:r>
    </w:p>
    <w:p>
      <w:pPr>
        <w:pStyle w:val="FirstParagraph"/>
      </w:pPr>
      <w:r>
        <w:rPr>
          <w:bCs/>
          <w:b/>
        </w:rPr>
        <w:t xml:space="preserve">Key Achievements:</w:t>
      </w:r>
      <w:r>
        <w:br/>
      </w:r>
      <w:r>
        <w:t xml:space="preserve">- Led the successful negotiation of a landmark trade agreement between [Country Name] and Turkey in 2020, boosting bilateral commerce by 35%.</w:t>
      </w:r>
      <w:r>
        <w:br/>
      </w:r>
      <w:r>
        <w:t xml:space="preserve">- Facilitated the establishment of a cultural center in Ankara to promote Turkish art and heritage, strengthening people-to-people ties.</w:t>
      </w:r>
      <w:r>
        <w:br/>
      </w:r>
      <w:r>
        <w:br/>
      </w:r>
      <w:r>
        <w:rPr>
          <w:bCs/>
          <w:b/>
        </w:rPr>
        <w:t xml:space="preserve">Community Engagement:</w:t>
      </w:r>
      <w:r>
        <w:br/>
      </w:r>
      <w:r>
        <w:t xml:space="preserve">- Active member of the Ankara Diplomatic Corps Association, advocating for collaborative initiatives between embassies.</w:t>
      </w:r>
      <w:r>
        <w:br/>
      </w:r>
      <w:r>
        <w:t xml:space="preserve">- Volunteered with international NGOs focused on refugee integration in Turkey, aligning with diplomatic efforts to address regional humanitarian crises.</w:t>
      </w:r>
    </w:p>
    <w:bookmarkEnd w:id="28"/>
    <w:bookmarkStart w:id="29"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+[Country Code] [Phone Number]</w:t>
      </w:r>
      <w:r>
        <w:br/>
      </w:r>
      <w:r>
        <w:t xml:space="preserve">Address: Embassy of [Country Name], Ankara,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Turkey Ankara</dc:title>
  <dc:creator/>
  <dc:language>en</dc:language>
  <cp:keywords/>
  <dcterms:created xsi:type="dcterms:W3CDTF">2025-12-11T00:11:34Z</dcterms:created>
  <dcterms:modified xsi:type="dcterms:W3CDTF">2025-12-11T00:11:34Z</dcterms:modified>
</cp:coreProperties>
</file>

<file path=docProps/custom.xml><?xml version="1.0" encoding="utf-8"?>
<Properties xmlns="http://schemas.openxmlformats.org/officeDocument/2006/custom-properties" xmlns:vt="http://schemas.openxmlformats.org/officeDocument/2006/docPropsVTypes"/>
</file>