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Diplomat</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4" w:name="X4cbb9fd74df6b56a244a04b531e46cb0a48a211"/>
    <w:p>
      <w:pPr>
        <w:pStyle w:val="Heading1"/>
      </w:pPr>
      <w:r>
        <w:t xml:space="preserve">Resume: Diplomat in United Kingdom Birmingham</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+44 123 456 7890</w:t>
      </w:r>
    </w:p>
    <w:p>
      <w:pPr>
        <w:pStyle w:val="BodyText"/>
      </w:pPr>
      <w:r>
        <w:rPr>
          <w:bCs/>
          <w:b/>
        </w:rPr>
        <w:t xml:space="preserve">Location:</w:t>
      </w:r>
      <w:r>
        <w:t xml:space="preserve"> </w:t>
      </w:r>
      <w:r>
        <w:t xml:space="preserve">Birmingham, United Kingdom</w:t>
      </w:r>
    </w:p>
    <w:bookmarkEnd w:id="20"/>
    <w:bookmarkStart w:id="21" w:name="professional-summary"/>
    <w:p>
      <w:pPr>
        <w:pStyle w:val="Heading2"/>
      </w:pPr>
      <w:r>
        <w:t xml:space="preserve">Professional Summary</w:t>
      </w:r>
    </w:p>
    <w:p>
      <w:pPr>
        <w:pStyle w:val="FirstParagraph"/>
      </w:pPr>
      <w:r>
        <w:t xml:space="preserve">A highly motivated and experienced Diplomat with a strong background in international relations, cross-cultural communication, and policy development. Aiming to leverage expertise in fostering global partnerships and promoting diplomatic initiatives within the vibrant context of Birmingham, United Kingdom. Proficient in navigating complex geopolitical landscapes while prioritizing collaboration, cultural sensitivity, and strategic problem-solving. Committed to advancing the interests of the United Kingdom and its international allies through effective dialogue and mutual understanding.</w:t>
      </w:r>
    </w:p>
    <w:bookmarkEnd w:id="21"/>
    <w:bookmarkStart w:id="25" w:name="professional-experience"/>
    <w:p>
      <w:pPr>
        <w:pStyle w:val="Heading2"/>
      </w:pPr>
      <w:r>
        <w:t xml:space="preserve">Professional Experience</w:t>
      </w:r>
    </w:p>
    <w:bookmarkStart w:id="22" w:name="diplomatic-advisor"/>
    <w:p>
      <w:pPr>
        <w:pStyle w:val="Heading3"/>
      </w:pPr>
      <w:r>
        <w:t xml:space="preserve">Diplomatic Advisor</w:t>
      </w:r>
    </w:p>
    <w:p>
      <w:pPr>
        <w:pStyle w:val="FirstParagraph"/>
      </w:pPr>
      <w:r>
        <w:rPr>
          <w:bCs/>
          <w:b/>
        </w:rPr>
        <w:t xml:space="preserve">United Nations Office for Peacekeeping Operations (UNOP)</w:t>
      </w:r>
    </w:p>
    <w:p>
      <w:pPr>
        <w:pStyle w:val="BodyText"/>
      </w:pPr>
      <w:r>
        <w:rPr>
          <w:iCs/>
          <w:i/>
        </w:rPr>
        <w:t xml:space="preserve">April 2018 – Present</w:t>
      </w:r>
    </w:p>
    <w:p>
      <w:pPr>
        <w:numPr>
          <w:ilvl w:val="0"/>
          <w:numId w:val="1001"/>
        </w:numPr>
        <w:pStyle w:val="Compact"/>
      </w:pPr>
      <w:r>
        <w:t xml:space="preserve">Served as a key liaison between the United Kingdom and international stakeholders, focusing on conflict resolution and peacebuilding efforts in emerging markets.</w:t>
      </w:r>
    </w:p>
    <w:p>
      <w:pPr>
        <w:numPr>
          <w:ilvl w:val="0"/>
          <w:numId w:val="1001"/>
        </w:numPr>
        <w:pStyle w:val="Compact"/>
      </w:pPr>
      <w:r>
        <w:t xml:space="preserve">Represented the UK at high-level multilateral conferences in Birmingham, contributing to discussions on trade agreements, climate change, and global security.</w:t>
      </w:r>
    </w:p>
    <w:p>
      <w:pPr>
        <w:numPr>
          <w:ilvl w:val="0"/>
          <w:numId w:val="1001"/>
        </w:numPr>
        <w:pStyle w:val="Compact"/>
      </w:pPr>
      <w:r>
        <w:t xml:space="preserve">Developed strategic frameworks to enhance diplomatic ties between the UK and key partners in Europe, Africa, and Asia. These efforts were instrumental in securing partnerships that benefited Birmingham’s economic growth.</w:t>
      </w:r>
    </w:p>
    <w:p>
      <w:pPr>
        <w:numPr>
          <w:ilvl w:val="0"/>
          <w:numId w:val="1001"/>
        </w:numPr>
        <w:pStyle w:val="Compact"/>
      </w:pPr>
      <w:r>
        <w:t xml:space="preserve">Managed a team of 15+ diplomats across diverse regions, ensuring alignment with UK foreign policy objectives while maintaining cultural awareness and local relevance.</w:t>
      </w:r>
    </w:p>
    <w:bookmarkEnd w:id="22"/>
    <w:bookmarkStart w:id="23" w:name="consular-officer"/>
    <w:p>
      <w:pPr>
        <w:pStyle w:val="Heading3"/>
      </w:pPr>
      <w:r>
        <w:t xml:space="preserve">Consular Officer</w:t>
      </w:r>
    </w:p>
    <w:p>
      <w:pPr>
        <w:pStyle w:val="FirstParagraph"/>
      </w:pPr>
      <w:r>
        <w:rPr>
          <w:bCs/>
          <w:b/>
        </w:rPr>
        <w:t xml:space="preserve">British Embassy in Berlin, Germany</w:t>
      </w:r>
    </w:p>
    <w:p>
      <w:pPr>
        <w:pStyle w:val="BodyText"/>
      </w:pPr>
      <w:r>
        <w:rPr>
          <w:iCs/>
          <w:i/>
        </w:rPr>
        <w:t xml:space="preserve">September 2014 – March 2018</w:t>
      </w:r>
    </w:p>
    <w:p>
      <w:pPr>
        <w:numPr>
          <w:ilvl w:val="0"/>
          <w:numId w:val="1002"/>
        </w:numPr>
        <w:pStyle w:val="Compact"/>
      </w:pPr>
      <w:r>
        <w:t xml:space="preserve">Promoted UK interests by facilitating visa processes, cultural exchanges, and economic partnerships between the UK and Germany.</w:t>
      </w:r>
    </w:p>
    <w:p>
      <w:pPr>
        <w:numPr>
          <w:ilvl w:val="0"/>
          <w:numId w:val="1002"/>
        </w:numPr>
        <w:pStyle w:val="Compact"/>
      </w:pPr>
      <w:r>
        <w:t xml:space="preserve">Organized events in Birmingham that highlighted the city’s role as a hub for international trade, attracting over 200+ participants from European countries.</w:t>
      </w:r>
    </w:p>
    <w:p>
      <w:pPr>
        <w:numPr>
          <w:ilvl w:val="0"/>
          <w:numId w:val="1002"/>
        </w:numPr>
        <w:pStyle w:val="Compact"/>
      </w:pPr>
      <w:r>
        <w:t xml:space="preserve">Provided expert guidance on UK immigration policies to diplomats and foreign nationals, ensuring compliance with local regulations while maintaining a welcoming environment for global collaboration.</w:t>
      </w:r>
    </w:p>
    <w:p>
      <w:pPr>
        <w:numPr>
          <w:ilvl w:val="0"/>
          <w:numId w:val="1002"/>
        </w:numPr>
        <w:pStyle w:val="Compact"/>
      </w:pPr>
      <w:r>
        <w:t xml:space="preserve">Collaborated with Birmingham-based organizations to strengthen ties between the city and German counterparts, resulting in increased investment in Birmingham’s tech sector.</w:t>
      </w:r>
    </w:p>
    <w:bookmarkEnd w:id="23"/>
    <w:bookmarkStart w:id="24" w:name="diplomatic-assistant"/>
    <w:p>
      <w:pPr>
        <w:pStyle w:val="Heading3"/>
      </w:pPr>
      <w:r>
        <w:t xml:space="preserve">Diplomatic Assistant</w:t>
      </w:r>
    </w:p>
    <w:p>
      <w:pPr>
        <w:pStyle w:val="FirstParagraph"/>
      </w:pPr>
      <w:r>
        <w:rPr>
          <w:bCs/>
          <w:b/>
        </w:rPr>
        <w:t xml:space="preserve">Foreign and Commonwealth Office (FCO), London</w:t>
      </w:r>
    </w:p>
    <w:p>
      <w:pPr>
        <w:pStyle w:val="BodyText"/>
      </w:pPr>
      <w:r>
        <w:rPr>
          <w:iCs/>
          <w:i/>
        </w:rPr>
        <w:t xml:space="preserve">January 2012 – August 2014</w:t>
      </w:r>
    </w:p>
    <w:p>
      <w:pPr>
        <w:numPr>
          <w:ilvl w:val="0"/>
          <w:numId w:val="1003"/>
        </w:numPr>
        <w:pStyle w:val="Compact"/>
      </w:pPr>
      <w:r>
        <w:t xml:space="preserve">Supported senior diplomats in drafting policy briefs, negotiating trade agreements, and managing correspondence with international partners.</w:t>
      </w:r>
    </w:p>
    <w:p>
      <w:pPr>
        <w:numPr>
          <w:ilvl w:val="0"/>
          <w:numId w:val="1003"/>
        </w:numPr>
        <w:pStyle w:val="Compact"/>
      </w:pPr>
      <w:r>
        <w:t xml:space="preserve">Played a critical role in organizing the UK’s participation in the Birmingham International Trade Fair, which attracted over 500+ exhibitors from 30 countries.</w:t>
      </w:r>
    </w:p>
    <w:p>
      <w:pPr>
        <w:numPr>
          <w:ilvl w:val="0"/>
          <w:numId w:val="1003"/>
        </w:numPr>
        <w:pStyle w:val="Compact"/>
      </w:pPr>
      <w:r>
        <w:t xml:space="preserve">Conducted research on global trends affecting UK diplomacy, particularly focusing on emerging markets and their impact on Birmingham’s economic strategy.</w:t>
      </w:r>
    </w:p>
    <w:p>
      <w:pPr>
        <w:numPr>
          <w:ilvl w:val="0"/>
          <w:numId w:val="1003"/>
        </w:numPr>
        <w:pStyle w:val="Compact"/>
      </w:pPr>
      <w:r>
        <w:t xml:space="preserve">Contributed to the development of a cultural exchange program between Birmingham and cities in France, fostering long-term diplomatic relationships.</w:t>
      </w:r>
    </w:p>
    <w:bookmarkEnd w:id="24"/>
    <w:bookmarkEnd w:id="25"/>
    <w:bookmarkStart w:id="29" w:name="education-certifications"/>
    <w:p>
      <w:pPr>
        <w:pStyle w:val="Heading2"/>
      </w:pPr>
      <w:r>
        <w:t xml:space="preserve">Education &amp; Certifications</w:t>
      </w:r>
    </w:p>
    <w:bookmarkStart w:id="26" w:name="msc-in-international-relations"/>
    <w:p>
      <w:pPr>
        <w:pStyle w:val="Heading3"/>
      </w:pPr>
      <w:r>
        <w:t xml:space="preserve">MSc in International Relations</w:t>
      </w:r>
    </w:p>
    <w:p>
      <w:pPr>
        <w:pStyle w:val="FirstParagraph"/>
      </w:pPr>
      <w:r>
        <w:rPr>
          <w:bCs/>
          <w:b/>
        </w:rPr>
        <w:t xml:space="preserve">University of Birmingham, United Kingdom</w:t>
      </w:r>
    </w:p>
    <w:p>
      <w:pPr>
        <w:pStyle w:val="BodyText"/>
      </w:pPr>
      <w:r>
        <w:rPr>
          <w:iCs/>
          <w:i/>
        </w:rPr>
        <w:t xml:space="preserve">2010 – 2012</w:t>
      </w:r>
    </w:p>
    <w:p>
      <w:pPr>
        <w:numPr>
          <w:ilvl w:val="0"/>
          <w:numId w:val="1004"/>
        </w:numPr>
        <w:pStyle w:val="Compact"/>
      </w:pPr>
      <w:r>
        <w:t xml:space="preserve">Focused on global governance, conflict resolution, and the role of diplomacy in regional development.</w:t>
      </w:r>
    </w:p>
    <w:p>
      <w:pPr>
        <w:numPr>
          <w:ilvl w:val="0"/>
          <w:numId w:val="1004"/>
        </w:numPr>
        <w:pStyle w:val="Compact"/>
      </w:pPr>
      <w:r>
        <w:t xml:space="preserve">Completed a thesis on “The Role of Birmingham in UK Foreign Policy: A Case Study of Economic Diplomacy.”</w:t>
      </w:r>
    </w:p>
    <w:bookmarkEnd w:id="26"/>
    <w:bookmarkStart w:id="27" w:name="bsc-in-political-science"/>
    <w:p>
      <w:pPr>
        <w:pStyle w:val="Heading3"/>
      </w:pPr>
      <w:r>
        <w:t xml:space="preserve">BSc in Political Science</w:t>
      </w:r>
    </w:p>
    <w:p>
      <w:pPr>
        <w:pStyle w:val="FirstParagraph"/>
      </w:pPr>
      <w:r>
        <w:rPr>
          <w:bCs/>
          <w:b/>
        </w:rPr>
        <w:t xml:space="preserve">University of Manchester, United Kingdom</w:t>
      </w:r>
    </w:p>
    <w:p>
      <w:pPr>
        <w:pStyle w:val="BodyText"/>
      </w:pPr>
      <w:r>
        <w:rPr>
          <w:iCs/>
          <w:i/>
        </w:rPr>
        <w:t xml:space="preserve">2007 – 2010</w:t>
      </w:r>
    </w:p>
    <w:p>
      <w:pPr>
        <w:numPr>
          <w:ilvl w:val="0"/>
          <w:numId w:val="1005"/>
        </w:numPr>
        <w:pStyle w:val="Compact"/>
      </w:pPr>
      <w:r>
        <w:t xml:space="preserve">Gained foundational knowledge in political systems, international law, and diplomatic practices.</w:t>
      </w:r>
    </w:p>
    <w:p>
      <w:pPr>
        <w:numPr>
          <w:ilvl w:val="0"/>
          <w:numId w:val="1005"/>
        </w:numPr>
        <w:pStyle w:val="Compact"/>
      </w:pPr>
      <w:r>
        <w:t xml:space="preserve">Participated in a study abroad program at the University of Paris-Sorbonne, deepening understanding of cross-cultural collaboration.</w:t>
      </w:r>
    </w:p>
    <w:bookmarkEnd w:id="27"/>
    <w:bookmarkStart w:id="28" w:name="certifications"/>
    <w:p>
      <w:pPr>
        <w:pStyle w:val="Heading3"/>
      </w:pPr>
      <w:r>
        <w:t xml:space="preserve">Certifications</w:t>
      </w:r>
    </w:p>
    <w:p>
      <w:pPr>
        <w:numPr>
          <w:ilvl w:val="0"/>
          <w:numId w:val="1006"/>
        </w:numPr>
        <w:pStyle w:val="Compact"/>
      </w:pPr>
      <w:r>
        <w:rPr>
          <w:bCs/>
          <w:b/>
        </w:rPr>
        <w:t xml:space="preserve">Diplomatic Training Program (DTP):</w:t>
      </w:r>
      <w:r>
        <w:t xml:space="preserve"> </w:t>
      </w:r>
      <w:r>
        <w:t xml:space="preserve">United Kingdom Foreign Office, 2015</w:t>
      </w:r>
    </w:p>
    <w:p>
      <w:pPr>
        <w:numPr>
          <w:ilvl w:val="0"/>
          <w:numId w:val="1006"/>
        </w:numPr>
        <w:pStyle w:val="Compact"/>
      </w:pPr>
      <w:r>
        <w:rPr>
          <w:bCs/>
          <w:b/>
        </w:rPr>
        <w:t xml:space="preserve">Conflict Resolution and Mediation:</w:t>
      </w:r>
      <w:r>
        <w:t xml:space="preserve"> </w:t>
      </w:r>
      <w:r>
        <w:t xml:space="preserve">International Institute for Peace, 2017</w:t>
      </w:r>
    </w:p>
    <w:p>
      <w:pPr>
        <w:numPr>
          <w:ilvl w:val="0"/>
          <w:numId w:val="1006"/>
        </w:numPr>
        <w:pStyle w:val="Compact"/>
      </w:pPr>
      <w:r>
        <w:rPr>
          <w:bCs/>
          <w:b/>
        </w:rPr>
        <w:t xml:space="preserve">Cultural Intelligence (CQ) Certification:</w:t>
      </w:r>
      <w:r>
        <w:t xml:space="preserve"> </w:t>
      </w:r>
      <w:r>
        <w:t xml:space="preserve">Global Leadership Center, 2019</w:t>
      </w:r>
    </w:p>
    <w:bookmarkEnd w:id="28"/>
    <w:bookmarkEnd w:id="29"/>
    <w:bookmarkStart w:id="30" w:name="skills-competencies"/>
    <w:p>
      <w:pPr>
        <w:pStyle w:val="Heading2"/>
      </w:pPr>
      <w:r>
        <w:t xml:space="preserve">Skills &amp; Competencies</w:t>
      </w:r>
    </w:p>
    <w:p>
      <w:pPr>
        <w:numPr>
          <w:ilvl w:val="0"/>
          <w:numId w:val="1007"/>
        </w:numPr>
        <w:pStyle w:val="Compact"/>
      </w:pPr>
      <w:r>
        <w:rPr>
          <w:bCs/>
          <w:b/>
        </w:rPr>
        <w:t xml:space="preserve">Diplomatic Negotiation:</w:t>
      </w:r>
      <w:r>
        <w:t xml:space="preserve"> </w:t>
      </w:r>
      <w:r>
        <w:t xml:space="preserve">Expertise in mediating disputes and crafting agreements between diverse stakeholders.</w:t>
      </w:r>
    </w:p>
    <w:p>
      <w:pPr>
        <w:numPr>
          <w:ilvl w:val="0"/>
          <w:numId w:val="1007"/>
        </w:numPr>
        <w:pStyle w:val="Compact"/>
      </w:pPr>
      <w:r>
        <w:rPr>
          <w:bCs/>
          <w:b/>
        </w:rPr>
        <w:t xml:space="preserve">Cross-Cultural Communication:</w:t>
      </w:r>
      <w:r>
        <w:t xml:space="preserve"> </w:t>
      </w:r>
      <w:r>
        <w:t xml:space="preserve">Fluent in English, French, and Spanish; proficient in German and Arabic. Skilled in adapting communication styles to suit cultural contexts.</w:t>
      </w:r>
    </w:p>
    <w:p>
      <w:pPr>
        <w:numPr>
          <w:ilvl w:val="0"/>
          <w:numId w:val="1007"/>
        </w:numPr>
        <w:pStyle w:val="Compact"/>
      </w:pPr>
      <w:r>
        <w:rPr>
          <w:bCs/>
          <w:b/>
        </w:rPr>
        <w:t xml:space="preserve">Policy Development:</w:t>
      </w:r>
      <w:r>
        <w:t xml:space="preserve"> </w:t>
      </w:r>
      <w:r>
        <w:t xml:space="preserve">Adept at creating strategies that align with UK foreign policy while addressing local needs in Birmingham.</w:t>
      </w:r>
    </w:p>
    <w:p>
      <w:pPr>
        <w:numPr>
          <w:ilvl w:val="0"/>
          <w:numId w:val="1007"/>
        </w:numPr>
        <w:pStyle w:val="Compact"/>
      </w:pPr>
      <w:r>
        <w:rPr>
          <w:bCs/>
          <w:b/>
        </w:rPr>
        <w:t xml:space="preserve">Public Diplomacy:</w:t>
      </w:r>
      <w:r>
        <w:t xml:space="preserve"> </w:t>
      </w:r>
      <w:r>
        <w:t xml:space="preserve">Experienced in organizing events, managing public relations, and leveraging social media to promote diplomatic initiatives.</w:t>
      </w:r>
    </w:p>
    <w:p>
      <w:pPr>
        <w:numPr>
          <w:ilvl w:val="0"/>
          <w:numId w:val="1007"/>
        </w:numPr>
        <w:pStyle w:val="Compact"/>
      </w:pPr>
      <w:r>
        <w:rPr>
          <w:bCs/>
          <w:b/>
        </w:rPr>
        <w:t xml:space="preserve">Languages:</w:t>
      </w:r>
      <w:r>
        <w:t xml:space="preserve"> </w:t>
      </w:r>
      <w:r>
        <w:t xml:space="preserve">English (native), French (fluent), Spanish (intermediate), German (basic).</w:t>
      </w:r>
    </w:p>
    <w:bookmarkEnd w:id="30"/>
    <w:bookmarkStart w:id="31" w:name="language-proficiency"/>
    <w:p>
      <w:pPr>
        <w:pStyle w:val="Heading2"/>
      </w:pPr>
      <w:r>
        <w:t xml:space="preserve">Language Proficiency</w:t>
      </w:r>
    </w:p>
    <w:p>
      <w:pPr>
        <w:numPr>
          <w:ilvl w:val="0"/>
          <w:numId w:val="1008"/>
        </w:numPr>
        <w:pStyle w:val="Compact"/>
      </w:pPr>
      <w:r>
        <w:t xml:space="preserve">English: Native speaker</w:t>
      </w:r>
    </w:p>
    <w:p>
      <w:pPr>
        <w:numPr>
          <w:ilvl w:val="0"/>
          <w:numId w:val="1008"/>
        </w:numPr>
        <w:pStyle w:val="Compact"/>
      </w:pPr>
      <w:r>
        <w:t xml:space="preserve">French: Fluent (written and spoken)</w:t>
      </w:r>
    </w:p>
    <w:p>
      <w:pPr>
        <w:numPr>
          <w:ilvl w:val="0"/>
          <w:numId w:val="1008"/>
        </w:numPr>
        <w:pStyle w:val="Compact"/>
      </w:pPr>
      <w:r>
        <w:t xml:space="preserve">Spanish: Intermediate (conversational)</w:t>
      </w:r>
    </w:p>
    <w:p>
      <w:pPr>
        <w:numPr>
          <w:ilvl w:val="0"/>
          <w:numId w:val="1008"/>
        </w:numPr>
        <w:pStyle w:val="Compact"/>
      </w:pPr>
      <w:r>
        <w:t xml:space="preserve">German: Basic (reading and writing)</w:t>
      </w:r>
    </w:p>
    <w:bookmarkEnd w:id="31"/>
    <w:bookmarkStart w:id="32" w:name="additional-information"/>
    <w:p>
      <w:pPr>
        <w:pStyle w:val="Heading2"/>
      </w:pPr>
      <w:r>
        <w:t xml:space="preserve">Additional Information</w:t>
      </w:r>
    </w:p>
    <w:p>
      <w:pPr>
        <w:pStyle w:val="FirstParagraph"/>
      </w:pPr>
      <w:r>
        <w:rPr>
          <w:bCs/>
          <w:b/>
        </w:rPr>
        <w:t xml:space="preserve">Community Engagement:</w:t>
      </w:r>
      <w:r>
        <w:t xml:space="preserve"> </w:t>
      </w:r>
      <w:r>
        <w:t xml:space="preserve">Active member of the Birmingham International Society, where I organize cultural festivals and networking events to strengthen global ties within the city.</w:t>
      </w:r>
    </w:p>
    <w:p>
      <w:pPr>
        <w:pStyle w:val="BodyText"/>
      </w:pPr>
      <w:r>
        <w:rPr>
          <w:bCs/>
          <w:b/>
        </w:rPr>
        <w:t xml:space="preserve">Certifications:</w:t>
      </w:r>
      <w:r>
        <w:t xml:space="preserve"> </w:t>
      </w:r>
      <w:r>
        <w:t xml:space="preserve">Holder of a UK Security Clearance (Level 3) and a valid passport with multiple entry visas for EU countries.</w:t>
      </w:r>
    </w:p>
    <w:p>
      <w:pPr>
        <w:pStyle w:val="BodyText"/>
      </w:pPr>
      <w:r>
        <w:rPr>
          <w:bCs/>
          <w:b/>
        </w:rPr>
        <w:t xml:space="preserve">Volunteer Work:</w:t>
      </w:r>
      <w:r>
        <w:t xml:space="preserve"> </w:t>
      </w:r>
      <w:r>
        <w:t xml:space="preserve">Served as a mentor for young diplomats through the Birmingham Youth Diplomacy Program, focusing on leadership and conflict resolution skills.</w:t>
      </w:r>
    </w:p>
    <w:bookmarkEnd w:id="32"/>
    <w:bookmarkStart w:id="33" w:name="references"/>
    <w:p>
      <w:pPr>
        <w:pStyle w:val="Heading2"/>
      </w:pPr>
      <w:r>
        <w:t xml:space="preserve">References</w:t>
      </w:r>
    </w:p>
    <w:p>
      <w:pPr>
        <w:pStyle w:val="FirstParagraph"/>
      </w:pPr>
      <w:r>
        <w:t xml:space="preserve">Available upon request. Contact [Your Email] or [Your Phone Number] for details.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Diplomat in United Kingdom Birmingham</dc:title>
  <dc:creator/>
  <dc:language>en</dc:language>
  <cp:keywords/>
  <dcterms:created xsi:type="dcterms:W3CDTF">2026-06-03T11:55:34Z</dcterms:created>
  <dcterms:modified xsi:type="dcterms:W3CDTF">2026-06-03T11:55:34Z</dcterms:modified>
</cp:coreProperties>
</file>

<file path=docProps/custom.xml><?xml version="1.0" encoding="utf-8"?>
<Properties xmlns="http://schemas.openxmlformats.org/officeDocument/2006/custom-properties" xmlns:vt="http://schemas.openxmlformats.org/officeDocument/2006/docPropsVTypes"/>
</file>