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9" w:name="resume"/>
    <w:p>
      <w:pPr>
        <w:pStyle w:val="Heading1"/>
      </w:pPr>
      <w:r>
        <w:t xml:space="preserve">Resume</w:t>
      </w:r>
    </w:p>
    <w:bookmarkStart w:id="28" w:name="Xaca79169d6bcef5055fc58d546c257b4a1463e4"/>
    <w:p>
      <w:pPr>
        <w:pStyle w:val="Heading2"/>
      </w:pPr>
      <w:r>
        <w:t xml:space="preserve">Doctor General Practitioner | Algeria Algiers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Address, Algeria Algiers]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and experienced Doctor General Practitioner, I am committed to delivering high-quality healthcare services in Algeria Algiers. With over [X years] of experience in primary care, I have developed a strong foundation in diagnosing and treating a wide range of medical conditions. My work is driven by the principles of patient-centered care, cultural sensitivity, and adherence to Algerian medical standards. I aim to contribute my expertise to enhance public health outcomes in Algeria Algiers while fostering trust and collaboration within the local community.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Medical Degree (MD)</w:t>
      </w:r>
      <w:r>
        <w:br/>
      </w:r>
      <w:r>
        <w:t xml:space="preserve">[University Name, Algeria Algiers]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Specialization in General Practice</w:t>
      </w:r>
      <w:r>
        <w:br/>
      </w:r>
      <w:r>
        <w:t xml:space="preserve">[Institution Name, Algeria Algiers]</w:t>
      </w:r>
      <w:r>
        <w:br/>
      </w:r>
      <w:r>
        <w:t xml:space="preserve">Completed: [Year]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  <w:r>
        <w:br/>
      </w:r>
      <w:r>
        <w:t xml:space="preserve">[Hospital/Clinic Name, Algeria Algiers]</w:t>
      </w:r>
      <w:r>
        <w:br/>
      </w:r>
      <w:r>
        <w:t xml:space="preserve">[Start Date] – Present</w:t>
      </w:r>
      <w:r>
        <w:br/>
      </w:r>
      <w:r>
        <w:t xml:space="preserve">- Provided comprehensive primary healthcare services to patients of all ages, including preventive care, chronic disease management, and acute illness treatment.</w:t>
      </w:r>
      <w:r>
        <w:br/>
      </w:r>
      <w:r>
        <w:t xml:space="preserve">- Collaborated with specialists and local health authorities to ensure seamless patient care in alignment with Algerian public health initiatives.</w:t>
      </w:r>
      <w:r>
        <w:br/>
      </w:r>
      <w:r>
        <w:t xml:space="preserve">- Conducted regular health screenings and community outreach programs in Algeria Algiers to promote early detection of diseases.</w:t>
      </w:r>
      <w:r>
        <w:br/>
      </w:r>
      <w:r>
        <w:t xml:space="preserve">- Maintained detailed medical records following Algerian healthcare regulations and ensured patient confidentiality.</w:t>
      </w:r>
    </w:p>
    <w:p>
      <w:pPr>
        <w:pStyle w:val="BodyText"/>
      </w:pPr>
      <w:r>
        <w:rPr>
          <w:bCs/>
          <w:b/>
        </w:rPr>
        <w:t xml:space="preserve">Resident Physician</w:t>
      </w:r>
      <w:r>
        <w:br/>
      </w:r>
      <w:r>
        <w:t xml:space="preserve">[Hospital Name, Algeria Algiers]</w:t>
      </w:r>
      <w:r>
        <w:br/>
      </w:r>
      <w:r>
        <w:t xml:space="preserve">[Start Date] – [End Date]</w:t>
      </w:r>
      <w:r>
        <w:br/>
      </w:r>
      <w:r>
        <w:t xml:space="preserve">- Gained hands-on experience in diagnosing and managing common and complex medical conditions under the supervision of senior physicians.</w:t>
      </w:r>
      <w:r>
        <w:br/>
      </w:r>
      <w:r>
        <w:t xml:space="preserve">- Participated in multidisciplinary team meetings to discuss patient cases and develop treatment plans tailored to the needs of Algeria Algiers' population.</w:t>
      </w:r>
      <w:r>
        <w:br/>
      </w:r>
      <w:r>
        <w:t xml:space="preserve">- Assisted in training medical students and interns on clinical procedures specific to general practice in Algeria.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Diagnosis and treatment of acute and chronic medical conditions</w:t>
      </w:r>
    </w:p>
    <w:p>
      <w:pPr>
        <w:numPr>
          <w:ilvl w:val="0"/>
          <w:numId w:val="1001"/>
        </w:numPr>
        <w:pStyle w:val="Compact"/>
      </w:pPr>
      <w:r>
        <w:t xml:space="preserve">Clinical expertise in family medicine, pediatrics, and geriatrics</w:t>
      </w:r>
    </w:p>
    <w:p>
      <w:pPr>
        <w:numPr>
          <w:ilvl w:val="0"/>
          <w:numId w:val="1001"/>
        </w:numPr>
        <w:pStyle w:val="Compact"/>
      </w:pPr>
      <w:r>
        <w:t xml:space="preserve">Proficient in using electronic health records (EHR) systems compliant with Algerian healthcare standards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effectively engage with patients and families in Algeria Algiers</w:t>
      </w:r>
    </w:p>
    <w:p>
      <w:pPr>
        <w:numPr>
          <w:ilvl w:val="0"/>
          <w:numId w:val="1001"/>
        </w:numPr>
        <w:pStyle w:val="Compact"/>
      </w:pPr>
      <w:r>
        <w:t xml:space="preserve">Cultural competence to address the diverse needs of communities in Algeria Algiers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and as part of a team in dynamic healthcare settings</w:t>
      </w:r>
    </w:p>
    <w:bookmarkEnd w:id="23"/>
    <w:bookmarkStart w:id="24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Algerian Medical Council Certification (CMA)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Cardiac Life Support (ACLS) Certification</w:t>
      </w:r>
      <w:r>
        <w:br/>
      </w:r>
      <w:r>
        <w:t xml:space="preserve">[Institution Name, Algeria Algiers]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Clinical Skills Workshop for General Practitioners</w:t>
      </w:r>
      <w:r>
        <w:br/>
      </w:r>
      <w:r>
        <w:t xml:space="preserve">[Workshop Title, Algeria Algiers]</w:t>
      </w:r>
      <w:r>
        <w:br/>
      </w:r>
      <w:r>
        <w:t xml:space="preserve">[Year]</w:t>
      </w:r>
    </w:p>
    <w:bookmarkEnd w:id="24"/>
    <w:bookmarkStart w:id="25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Arabic (Native/Fluent)</w:t>
      </w:r>
    </w:p>
    <w:p>
      <w:pPr>
        <w:numPr>
          <w:ilvl w:val="0"/>
          <w:numId w:val="1002"/>
        </w:numPr>
        <w:pStyle w:val="Compact"/>
      </w:pPr>
      <w:r>
        <w:t xml:space="preserve">French (Fluent)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bookmarkEnd w:id="25"/>
    <w:bookmarkStart w:id="26" w:name="community-professional-involvement"/>
    <w:p>
      <w:pPr>
        <w:pStyle w:val="Heading3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Volunteer Health Advocate</w:t>
      </w:r>
      <w:r>
        <w:br/>
      </w:r>
      <w:r>
        <w:t xml:space="preserve">[NGO Name, Algeria Algiers]</w:t>
      </w:r>
      <w:r>
        <w:br/>
      </w:r>
      <w:r>
        <w:t xml:space="preserve">[Start Date] – Present</w:t>
      </w:r>
      <w:r>
        <w:br/>
      </w:r>
      <w:r>
        <w:t xml:space="preserve">- Organized free health check-up campaigns in underserved areas of Algeria Algiers.</w:t>
      </w:r>
      <w:r>
        <w:br/>
      </w:r>
      <w:r>
        <w:t xml:space="preserve">- Educated communities on preventive healthcare practices and hygiene to reduce disease burden.</w:t>
      </w:r>
    </w:p>
    <w:p>
      <w:pPr>
        <w:pStyle w:val="BodyText"/>
      </w:pPr>
      <w:r>
        <w:rPr>
          <w:bCs/>
          <w:b/>
        </w:rPr>
        <w:t xml:space="preserve">Member, Algerian Medical Association (AMA)</w:t>
      </w:r>
      <w:r>
        <w:br/>
      </w:r>
      <w:r>
        <w:t xml:space="preserve">[Year]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physicians, hospital administrators, and community leaders in Algeria Algiers.</w:t>
      </w:r>
    </w:p>
    <w:p>
      <w:pPr>
        <w:pStyle w:val="BodyText"/>
      </w:pPr>
      <w:r>
        <w:t xml:space="preserve">This resume is tailored for a Doctor General Practitioner seeking employment in Algeria Algiers. It emphasizes the candidate's commitment to quality healthcare delivery within the local context.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Algeria Algiers</dc:title>
  <dc:creator/>
  <dc:language>en</dc:language>
  <cp:keywords/>
  <dcterms:created xsi:type="dcterms:W3CDTF">2025-12-11T07:35:39Z</dcterms:created>
  <dcterms:modified xsi:type="dcterms:W3CDTF">2025-12-11T07:35:39Z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