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resume"/>
    <w:p>
      <w:pPr>
        <w:pStyle w:val="Heading1"/>
      </w:pPr>
      <w:r>
        <w:t xml:space="preserve">Resume</w:t>
      </w:r>
    </w:p>
    <w:bookmarkStart w:id="27" w:name="doctor-general-practitioner"/>
    <w:p>
      <w:pPr>
        <w:pStyle w:val="Heading2"/>
      </w:pPr>
      <w:r>
        <w:t xml:space="preserve">Doctor General Practitioner</w:t>
      </w:r>
    </w:p>
    <w:p>
      <w:pPr>
        <w:pStyle w:val="FirstParagraph"/>
      </w:pPr>
      <w:r>
        <w:rPr>
          <w:bCs/>
          <w:b/>
        </w:rPr>
        <w:t xml:space="preserve">Based in Brazil Rio de Janeiro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Maria Silva</w:t>
      </w:r>
    </w:p>
    <w:p>
      <w:pPr>
        <w:pStyle w:val="BodyText"/>
      </w:pPr>
      <w:r>
        <w:rPr>
          <w:bCs/>
          <w:b/>
        </w:rPr>
        <w:t xml:space="preserve">Email:</w:t>
      </w:r>
      <w:r>
        <w:t xml:space="preserve"> </w:t>
      </w:r>
      <w:r>
        <w:t xml:space="preserve">maria.silva@medicina.com.br</w:t>
      </w:r>
    </w:p>
    <w:p>
      <w:pPr>
        <w:pStyle w:val="BodyText"/>
      </w:pPr>
      <w:r>
        <w:rPr>
          <w:bCs/>
          <w:b/>
        </w:rPr>
        <w:t xml:space="preserve">Phone:</w:t>
      </w:r>
      <w:r>
        <w:t xml:space="preserve"> </w:t>
      </w:r>
      <w:r>
        <w:t xml:space="preserve">+55 (21) 9999-9999</w:t>
      </w:r>
    </w:p>
    <w:p>
      <w:pPr>
        <w:pStyle w:val="BodyText"/>
      </w:pPr>
      <w:r>
        <w:rPr>
          <w:bCs/>
          <w:b/>
        </w:rPr>
        <w:t xml:space="preserve">Address:</w:t>
      </w:r>
      <w:r>
        <w:t xml:space="preserve"> </w:t>
      </w:r>
      <w:r>
        <w:t xml:space="preserve">Rua da Saúde, 456, Centro, Rio de Janeiro - RJ, Brazil</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10 years of expertise in providing comprehensive primary healthcare services in Brazil Rio de Janeiro. Specializing in family medicine, preventive care, and chronic disease management, I have consistently delivered high-quality medical attention to patients of all ages. My practice is rooted in the principles of the Brazilian Unified Health System (SUS) and community-based care, ensuring accessibility and equity for diverse populations. As a Doctor General Practitioner in Rio de Janeiro, I prioritize patient-centered care, emphasizing communication, empathy, and cultural sensitivity to meet the unique needs of individuals and families across the region.</w:t>
      </w:r>
    </w:p>
    <w:p>
      <w:pPr>
        <w:pStyle w:val="BodyText"/>
      </w:pPr>
      <w:r>
        <w:t xml:space="preserve">My career has been defined by a commitment to innovation in healthcare delivery. I have worked in both public and private sectors within Brazil Rio de Janeiro, including partnerships with local clinics, hospitals, and community health initiatives. My role as a Doctor General Practitioner involves diagnosing and treating acute and chronic conditions, conducting health screenings, and educating patients on maintaining wellness. I am also actively involved in continuous medical education to stay updated on the latest advancements in general practice relevant to Brazil's healthcare landscape.</w:t>
      </w:r>
    </w:p>
    <w:bookmarkEnd w:id="21"/>
    <w:bookmarkStart w:id="22" w:name="education"/>
    <w:p>
      <w:pPr>
        <w:pStyle w:val="Heading3"/>
      </w:pPr>
      <w:r>
        <w:t xml:space="preserve">Education</w:t>
      </w:r>
    </w:p>
    <w:p>
      <w:pPr>
        <w:pStyle w:val="FirstParagraph"/>
      </w:pPr>
      <w:r>
        <w:rPr>
          <w:bCs/>
          <w:b/>
        </w:rPr>
        <w:t xml:space="preserve">Faculdade de Medicina da Universidade do Estado do Rio de Janeiro (UERJ)</w:t>
      </w:r>
    </w:p>
    <w:p>
      <w:pPr>
        <w:pStyle w:val="BodyText"/>
      </w:pPr>
      <w:r>
        <w:t xml:space="preserve">Bachelor of Medicine, Bachelor of Surgery (MD), 2010 - 2015</w:t>
      </w:r>
    </w:p>
    <w:p>
      <w:pPr>
        <w:numPr>
          <w:ilvl w:val="0"/>
          <w:numId w:val="1001"/>
        </w:numPr>
        <w:pStyle w:val="Compact"/>
      </w:pPr>
      <w:r>
        <w:t xml:space="preserve">Graduated with honors in clinical medicine and public health.</w:t>
      </w:r>
    </w:p>
    <w:p>
      <w:pPr>
        <w:numPr>
          <w:ilvl w:val="0"/>
          <w:numId w:val="1001"/>
        </w:numPr>
        <w:pStyle w:val="Compact"/>
      </w:pPr>
      <w:r>
        <w:t xml:space="preserve">Participated in community health projects across Rio de Janeiro, focusing on underserved populations.</w:t>
      </w:r>
    </w:p>
    <w:p>
      <w:pPr>
        <w:pStyle w:val="FirstParagraph"/>
      </w:pPr>
      <w:r>
        <w:rPr>
          <w:bCs/>
          <w:b/>
        </w:rPr>
        <w:t xml:space="preserve">Residency in General Practice</w:t>
      </w:r>
    </w:p>
    <w:p>
      <w:pPr>
        <w:pStyle w:val="BodyText"/>
      </w:pPr>
      <w:r>
        <w:t xml:space="preserve">Hospital São Lucas, Rio de Janeiro, 2015 - 2018</w:t>
      </w:r>
    </w:p>
    <w:p>
      <w:pPr>
        <w:numPr>
          <w:ilvl w:val="0"/>
          <w:numId w:val="1002"/>
        </w:numPr>
        <w:pStyle w:val="Compact"/>
      </w:pPr>
      <w:r>
        <w:t xml:space="preserve">Completed rotations in internal medicine, pediatrics, geriatrics, and emergency care.</w:t>
      </w:r>
    </w:p>
    <w:p>
      <w:pPr>
        <w:numPr>
          <w:ilvl w:val="0"/>
          <w:numId w:val="1002"/>
        </w:numPr>
        <w:pStyle w:val="Compact"/>
      </w:pPr>
      <w:r>
        <w:t xml:space="preserve">Received certification from the Brazilian Medical Council (CRM-RJ) for general practice.</w:t>
      </w:r>
    </w:p>
    <w:p>
      <w:pPr>
        <w:pStyle w:val="FirstParagraph"/>
      </w:pPr>
      <w:r>
        <w:rPr>
          <w:bCs/>
          <w:b/>
        </w:rPr>
        <w:t xml:space="preserve">Certifications</w:t>
      </w:r>
    </w:p>
    <w:p>
      <w:pPr>
        <w:numPr>
          <w:ilvl w:val="0"/>
          <w:numId w:val="1003"/>
        </w:numPr>
        <w:pStyle w:val="Compact"/>
      </w:pPr>
      <w:r>
        <w:t xml:space="preserve">Cardiopulmonary Resuscitation (CPR) - American Heart Association, 2019</w:t>
      </w:r>
    </w:p>
    <w:p>
      <w:pPr>
        <w:numPr>
          <w:ilvl w:val="0"/>
          <w:numId w:val="1003"/>
        </w:numPr>
        <w:pStyle w:val="Compact"/>
      </w:pPr>
      <w:r>
        <w:t xml:space="preserve">Advanced Trauma Life Support (ATLS) - WHO Certification, 2020</w:t>
      </w:r>
    </w:p>
    <w:p>
      <w:pPr>
        <w:numPr>
          <w:ilvl w:val="0"/>
          <w:numId w:val="1003"/>
        </w:numPr>
        <w:pStyle w:val="Compact"/>
      </w:pPr>
      <w:r>
        <w:t xml:space="preserve">Chronic Disease Management for Primary Care - Instituto Nacional de Saúde Pública, 2021</w:t>
      </w:r>
    </w:p>
    <w:bookmarkEnd w:id="22"/>
    <w:bookmarkStart w:id="23" w:name="professional-experience"/>
    <w:p>
      <w:pPr>
        <w:pStyle w:val="Heading3"/>
      </w:pPr>
      <w:r>
        <w:t xml:space="preserve">Professional Experience</w:t>
      </w:r>
    </w:p>
    <w:p>
      <w:pPr>
        <w:pStyle w:val="FirstParagraph"/>
      </w:pPr>
      <w:r>
        <w:rPr>
          <w:bCs/>
          <w:b/>
        </w:rPr>
        <w:t xml:space="preserve">General Practitioner</w:t>
      </w:r>
    </w:p>
    <w:p>
      <w:pPr>
        <w:pStyle w:val="BodyText"/>
      </w:pPr>
      <w:r>
        <w:rPr>
          <w:iCs/>
          <w:i/>
        </w:rPr>
        <w:t xml:space="preserve">Clinica Saúde Família, Rio de Janeiro, Brazil</w:t>
      </w:r>
    </w:p>
    <w:p>
      <w:pPr>
        <w:pStyle w:val="BodyText"/>
      </w:pPr>
      <w:r>
        <w:rPr>
          <w:iCs/>
          <w:i/>
        </w:rPr>
        <w:t xml:space="preserve">January 2018 – Present</w:t>
      </w:r>
    </w:p>
    <w:p>
      <w:pPr>
        <w:numPr>
          <w:ilvl w:val="0"/>
          <w:numId w:val="1004"/>
        </w:numPr>
        <w:pStyle w:val="Compact"/>
      </w:pPr>
      <w:r>
        <w:t xml:space="preserve">Provide comprehensive primary healthcare services to over 500 patients annually.</w:t>
      </w:r>
    </w:p>
    <w:p>
      <w:pPr>
        <w:numPr>
          <w:ilvl w:val="0"/>
          <w:numId w:val="1004"/>
        </w:numPr>
        <w:pStyle w:val="Compact"/>
      </w:pPr>
      <w:r>
        <w:t xml:space="preserve">Collaborate with local health authorities to improve access to care in underserved areas of Rio de Janeiro.</w:t>
      </w:r>
    </w:p>
    <w:p>
      <w:pPr>
        <w:numPr>
          <w:ilvl w:val="0"/>
          <w:numId w:val="1004"/>
        </w:numPr>
        <w:pStyle w:val="Compact"/>
      </w:pPr>
      <w:r>
        <w:t xml:space="preserve">Lead health education workshops on nutrition, vaccination, and disease prevention for families in community centers.</w:t>
      </w:r>
    </w:p>
    <w:p>
      <w:pPr>
        <w:numPr>
          <w:ilvl w:val="0"/>
          <w:numId w:val="1004"/>
        </w:numPr>
        <w:pStyle w:val="Compact"/>
      </w:pPr>
      <w:r>
        <w:t xml:space="preserve">Developed a digital patient management system to streamline appointments and medical records, improving efficiency by 30%.</w:t>
      </w:r>
    </w:p>
    <w:p>
      <w:pPr>
        <w:pStyle w:val="FirstParagraph"/>
      </w:pPr>
      <w:r>
        <w:rPr>
          <w:bCs/>
          <w:b/>
        </w:rPr>
        <w:t xml:space="preserve">Internship in Family Medicine</w:t>
      </w:r>
    </w:p>
    <w:p>
      <w:pPr>
        <w:pStyle w:val="BodyText"/>
      </w:pPr>
      <w:r>
        <w:rPr>
          <w:iCs/>
          <w:i/>
        </w:rPr>
        <w:t xml:space="preserve">Hospital Municipal de Santa Teresa, Rio de Janeiro, Brazil</w:t>
      </w:r>
    </w:p>
    <w:p>
      <w:pPr>
        <w:pStyle w:val="BodyText"/>
      </w:pPr>
      <w:r>
        <w:rPr>
          <w:iCs/>
          <w:i/>
        </w:rPr>
        <w:t xml:space="preserve">June 2015 – December 2015</w:t>
      </w:r>
    </w:p>
    <w:p>
      <w:pPr>
        <w:numPr>
          <w:ilvl w:val="0"/>
          <w:numId w:val="1005"/>
        </w:numPr>
        <w:pStyle w:val="Compact"/>
      </w:pPr>
      <w:r>
        <w:t xml:space="preserve">Gained hands-on experience in diagnosing and managing common health issues in a public hospital setting.</w:t>
      </w:r>
    </w:p>
    <w:p>
      <w:pPr>
        <w:numPr>
          <w:ilvl w:val="0"/>
          <w:numId w:val="1005"/>
        </w:numPr>
        <w:pStyle w:val="Compact"/>
      </w:pPr>
      <w:r>
        <w:t xml:space="preserve">Participated in home visits to assess the social determinants of health for patients from low-income backgrounds.</w:t>
      </w:r>
    </w:p>
    <w:p>
      <w:pPr>
        <w:pStyle w:val="FirstParagraph"/>
      </w:pPr>
      <w:r>
        <w:rPr>
          <w:bCs/>
          <w:b/>
        </w:rPr>
        <w:t xml:space="preserve">Clinical Fellow</w:t>
      </w:r>
    </w:p>
    <w:p>
      <w:pPr>
        <w:pStyle w:val="BodyText"/>
      </w:pPr>
      <w:r>
        <w:rPr>
          <w:iCs/>
          <w:i/>
        </w:rPr>
        <w:t xml:space="preserve">Instituto de Pesquisa Clínica, Rio de Janeiro, Brazil</w:t>
      </w:r>
    </w:p>
    <w:p>
      <w:pPr>
        <w:pStyle w:val="BodyText"/>
      </w:pPr>
      <w:r>
        <w:rPr>
          <w:iCs/>
          <w:i/>
        </w:rPr>
        <w:t xml:space="preserve">July 2016 – May 2017</w:t>
      </w:r>
    </w:p>
    <w:p>
      <w:pPr>
        <w:numPr>
          <w:ilvl w:val="0"/>
          <w:numId w:val="1006"/>
        </w:numPr>
        <w:pStyle w:val="Compact"/>
      </w:pPr>
      <w:r>
        <w:t xml:space="preserve">Conducted research on the prevalence of hypertension in urban populations of Brazil Rio de Janeiro.</w:t>
      </w:r>
    </w:p>
    <w:p>
      <w:pPr>
        <w:numPr>
          <w:ilvl w:val="0"/>
          <w:numId w:val="1006"/>
        </w:numPr>
        <w:pStyle w:val="Compact"/>
      </w:pPr>
      <w:r>
        <w:t xml:space="preserve">Published a case study in the Revista Brasileira de Medicina Familiar e Comunitária, highlighting disparities in care access.</w:t>
      </w:r>
    </w:p>
    <w:bookmarkEnd w:id="23"/>
    <w:bookmarkStart w:id="24" w:name="certifications-and-licenses"/>
    <w:p>
      <w:pPr>
        <w:pStyle w:val="Heading3"/>
      </w:pPr>
      <w:r>
        <w:t xml:space="preserve">Certifications and Licenses</w:t>
      </w:r>
    </w:p>
    <w:p>
      <w:pPr>
        <w:numPr>
          <w:ilvl w:val="0"/>
          <w:numId w:val="1007"/>
        </w:numPr>
        <w:pStyle w:val="Compact"/>
      </w:pPr>
      <w:r>
        <w:t xml:space="preserve">Brazilian Medical Council (CRM-RJ) License #123456 – Active since 2018.</w:t>
      </w:r>
    </w:p>
    <w:p>
      <w:pPr>
        <w:numPr>
          <w:ilvl w:val="0"/>
          <w:numId w:val="1007"/>
        </w:numPr>
        <w:pStyle w:val="Compact"/>
      </w:pPr>
      <w:r>
        <w:t xml:space="preserve">English Language Proficiency: TOEFL iBT 100 (for international collaborations and research).</w:t>
      </w:r>
    </w:p>
    <w:p>
      <w:pPr>
        <w:numPr>
          <w:ilvl w:val="0"/>
          <w:numId w:val="1007"/>
        </w:numPr>
        <w:pStyle w:val="Compact"/>
      </w:pPr>
      <w:r>
        <w:t xml:space="preserve">Advanced Knowledge of EHR (Electronic Health Records) systems used in Brazilian healthcare institutions.</w:t>
      </w:r>
    </w:p>
    <w:bookmarkEnd w:id="24"/>
    <w:bookmarkStart w:id="25" w:name="skills"/>
    <w:p>
      <w:pPr>
        <w:pStyle w:val="Heading3"/>
      </w:pPr>
      <w:r>
        <w:t xml:space="preserve">Skills</w:t>
      </w:r>
    </w:p>
    <w:p>
      <w:pPr>
        <w:numPr>
          <w:ilvl w:val="0"/>
          <w:numId w:val="1008"/>
        </w:numPr>
        <w:pStyle w:val="Compact"/>
      </w:pPr>
      <w:r>
        <w:rPr>
          <w:bCs/>
          <w:b/>
        </w:rPr>
        <w:t xml:space="preserve">Medical Expertise:</w:t>
      </w:r>
      <w:r>
        <w:t xml:space="preserve"> </w:t>
      </w:r>
      <w:r>
        <w:t xml:space="preserve">Diagnosing and managing common illnesses, preventive care, patient counseling.</w:t>
      </w:r>
    </w:p>
    <w:p>
      <w:pPr>
        <w:numPr>
          <w:ilvl w:val="0"/>
          <w:numId w:val="1008"/>
        </w:numPr>
        <w:pStyle w:val="Compact"/>
      </w:pPr>
      <w:r>
        <w:rPr>
          <w:bCs/>
          <w:b/>
        </w:rPr>
        <w:t xml:space="preserve">Cultural Competency:</w:t>
      </w:r>
      <w:r>
        <w:t xml:space="preserve"> </w:t>
      </w:r>
      <w:r>
        <w:t xml:space="preserve">Fluent in Portuguese and English; experienced in serving diverse communities in Brazil Rio de Janeiro.</w:t>
      </w:r>
    </w:p>
    <w:p>
      <w:pPr>
        <w:numPr>
          <w:ilvl w:val="0"/>
          <w:numId w:val="1008"/>
        </w:numPr>
        <w:pStyle w:val="Compact"/>
      </w:pPr>
      <w:r>
        <w:rPr>
          <w:bCs/>
          <w:b/>
        </w:rPr>
        <w:t xml:space="preserve">Technology:</w:t>
      </w:r>
      <w:r>
        <w:t xml:space="preserve"> </w:t>
      </w:r>
      <w:r>
        <w:t xml:space="preserve">Proficient in using EHR systems, telemedicine platforms, and medical software for data management.</w:t>
      </w:r>
    </w:p>
    <w:p>
      <w:pPr>
        <w:numPr>
          <w:ilvl w:val="0"/>
          <w:numId w:val="1008"/>
        </w:numPr>
        <w:pStyle w:val="Compact"/>
      </w:pPr>
      <w:r>
        <w:rPr>
          <w:bCs/>
          <w:b/>
        </w:rPr>
        <w:t xml:space="preserve">Leadership:</w:t>
      </w:r>
      <w:r>
        <w:t xml:space="preserve"> </w:t>
      </w:r>
      <w:r>
        <w:t xml:space="preserve">Mentored junior doctors and led community health initiatives.</w:t>
      </w:r>
    </w:p>
    <w:bookmarkEnd w:id="25"/>
    <w:bookmarkStart w:id="26" w:name="additional-sections"/>
    <w:p>
      <w:pPr>
        <w:pStyle w:val="Heading3"/>
      </w:pPr>
      <w:r>
        <w:t xml:space="preserve">Additional Sections</w:t>
      </w:r>
    </w:p>
    <w:p>
      <w:pPr>
        <w:pStyle w:val="FirstParagraph"/>
      </w:pPr>
      <w:r>
        <w:rPr>
          <w:bCs/>
          <w:b/>
        </w:rPr>
        <w:t xml:space="preserve">Volunteer Work</w:t>
      </w:r>
    </w:p>
    <w:p>
      <w:pPr>
        <w:numPr>
          <w:ilvl w:val="0"/>
          <w:numId w:val="1009"/>
        </w:numPr>
        <w:pStyle w:val="Compact"/>
      </w:pPr>
      <w:r>
        <w:t xml:space="preserve">Participated in free medical clinics organized by the Sociedade Brasileira de Medicina de Família e Comunitária (SBMFC) in favelas of Rio de Janeiro.</w:t>
      </w:r>
    </w:p>
    <w:p>
      <w:pPr>
        <w:numPr>
          <w:ilvl w:val="0"/>
          <w:numId w:val="1009"/>
        </w:numPr>
        <w:pStyle w:val="Compact"/>
      </w:pPr>
      <w:r>
        <w:t xml:space="preserve">Served as a health advisor for the Projeto Saúde e Cidadania, focusing on maternal and child health education.</w:t>
      </w:r>
    </w:p>
    <w:p>
      <w:pPr>
        <w:pStyle w:val="FirstParagraph"/>
      </w:pPr>
      <w:r>
        <w:rPr>
          <w:bCs/>
          <w:b/>
        </w:rPr>
        <w:t xml:space="preserve">Publications</w:t>
      </w:r>
    </w:p>
    <w:p>
      <w:pPr>
        <w:numPr>
          <w:ilvl w:val="0"/>
          <w:numId w:val="1010"/>
        </w:numPr>
        <w:pStyle w:val="Compact"/>
      </w:pPr>
      <w:r>
        <w:t xml:space="preserve">"Improving Chronic Disease Outcomes in Urban Brazil: A Case Study from Rio de Janeiro" – Co-author, Revista Brasileira de Medicina Familiar e Comunitária, 2020.</w:t>
      </w:r>
    </w:p>
    <w:p>
      <w:pPr>
        <w:numPr>
          <w:ilvl w:val="0"/>
          <w:numId w:val="1010"/>
        </w:numPr>
        <w:pStyle w:val="Compact"/>
      </w:pPr>
      <w:r>
        <w:t xml:space="preserve">Presented research on telemedicine adoption in primary care at the Congresso Nacional de Medicina Geral, 2021.</w:t>
      </w:r>
    </w:p>
    <w:p>
      <w:pPr>
        <w:pStyle w:val="FirstParagraph"/>
      </w:pPr>
      <w:r>
        <w:rPr>
          <w:bCs/>
          <w:b/>
        </w:rPr>
        <w:t xml:space="preserve">References</w:t>
      </w:r>
    </w:p>
    <w:p>
      <w:pPr>
        <w:pStyle w:val="BodyText"/>
      </w:pPr>
      <w:r>
        <w:t xml:space="preserve">Available upon request.</w:t>
      </w:r>
    </w:p>
    <w:bookmarkEnd w:id="26"/>
    <w:p>
      <w:r>
        <w:pict>
          <v:rect style="width:0;height:1.5pt" o:hralign="center" o:hrstd="t" o:hr="t"/>
        </w:pict>
      </w:r>
    </w:p>
    <w:p>
      <w:pPr>
        <w:pStyle w:val="FirstParagraph"/>
      </w:pPr>
      <w:r>
        <w:t xml:space="preserve">© 2023 Dr. Maria Silva | Resume for Doctor General Practitioner in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Brazil Rio de Janeiro</dc:title>
  <dc:creator/>
  <dc:language>en</dc:language>
  <cp:keywords/>
  <dcterms:created xsi:type="dcterms:W3CDTF">2026-07-23T11:33:13Z</dcterms:created>
  <dcterms:modified xsi:type="dcterms:W3CDTF">2026-07-23T11:33:13Z</dcterms:modified>
</cp:coreProperties>
</file>

<file path=docProps/custom.xml><?xml version="1.0" encoding="utf-8"?>
<Properties xmlns="http://schemas.openxmlformats.org/officeDocument/2006/custom-properties" xmlns:vt="http://schemas.openxmlformats.org/officeDocument/2006/docPropsVTypes"/>
</file>