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José M. Fernández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+51-999-888-777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jfernandez@gmp.com.pe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12 years of clinical practice in Peru Lima. Specializing in comprehensive primary care, preventive medicine, and patient-centered treatment. Proven ability to diagnose and manage a wide range of medical conditions across all age groups. Committed to delivering high-quality healthcare services within the vibrant communities of Lima while adhering to the highest professional standards set by the Colegio Médico del Perú (Peruvian Medical Council).</w:t>
      </w:r>
    </w:p>
    <w:p>
      <w:pPr>
        <w:pStyle w:val="BodyText"/>
      </w:pPr>
      <w:r>
        <w:t xml:space="preserve">As a Doctor General Practitioner in Peru Lima, I have cultivated strong relationships with patients and colleagues, emphasizing holistic care and health education. My expertise spans chronic disease management, acute care, and community health initiatives. I am passionate about improving public health outcomes through accessible medical services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Universidad Nacional Mayor de San Marcos, Lima, Peru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Internal Medicine</w:t>
      </w:r>
      <w:r>
        <w:t xml:space="preserve">, Hospital Nacional Hipólito Unanue, Lima, Peru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Primary Care</w:t>
      </w:r>
      <w:r>
        <w:t xml:space="preserve">, Instituto de Medicina Familiar, Lima, Peru (2017)</w:t>
      </w:r>
    </w:p>
    <w:bookmarkEnd w:id="22"/>
    <w:bookmarkStart w:id="26" w:name="clinical-experience"/>
    <w:p>
      <w:pPr>
        <w:pStyle w:val="Heading2"/>
      </w:pPr>
      <w:r>
        <w:t xml:space="preserve">Clinical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Pablo, Lima,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to patients of all ages, focusing on preventive medicine,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Conduct routine physical examinations, interpret diagnostic tests (e.g., blood work, imaging), and develop personalized treatment plans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ensure continuity of care for complex cases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Lead health education workshops in Lima communities on topics like nutrition, vaccination schedules,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Serve as a primary point of contact for patients requiring referrals to hospitals or emergency services in Lima.</w:t>
      </w:r>
    </w:p>
    <w:bookmarkEnd w:id="23"/>
    <w:bookmarkStart w:id="24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Hospital Nacional Hipólito Unanue, Lima, Peru</w:t>
      </w:r>
      <w:r>
        <w:t xml:space="preserve"> </w:t>
      </w:r>
      <w:r>
        <w:t xml:space="preserve">| July 2014 – December 2016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under the supervision of senior physicians, focusing on internal medicine and general diagnostics.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improve patient outcomes through evidence-based practices.</w:t>
      </w:r>
    </w:p>
    <w:p>
      <w:pPr>
        <w:numPr>
          <w:ilvl w:val="0"/>
          <w:numId w:val="1003"/>
        </w:numPr>
        <w:pStyle w:val="Compact"/>
      </w:pPr>
      <w:r>
        <w:t xml:space="preserve">Conducted research on common health issues in Lima, contributing to publications on public health trends in Peru.</w:t>
      </w:r>
    </w:p>
    <w:p>
      <w:pPr>
        <w:numPr>
          <w:ilvl w:val="0"/>
          <w:numId w:val="1003"/>
        </w:numPr>
        <w:pStyle w:val="Compact"/>
      </w:pPr>
      <w:r>
        <w:t xml:space="preserve">Provided emergency care during night shifts and weekends, ensuring round-the-clock medical support for the hospital’s community.</w:t>
      </w:r>
    </w:p>
    <w:bookmarkEnd w:id="24"/>
    <w:bookmarkStart w:id="25" w:name="freelance-general-practitioner"/>
    <w:p>
      <w:pPr>
        <w:pStyle w:val="Heading3"/>
      </w:pPr>
      <w:r>
        <w:rPr>
          <w:bCs/>
          <w:b/>
        </w:rPr>
        <w:t xml:space="preserve">Freelance General Practitioner</w:t>
      </w:r>
    </w:p>
    <w:p>
      <w:pPr>
        <w:pStyle w:val="FirstParagraph"/>
      </w:pPr>
      <w:r>
        <w:rPr>
          <w:iCs/>
          <w:i/>
        </w:rPr>
        <w:t xml:space="preserve">Lima, Peru</w:t>
      </w:r>
      <w:r>
        <w:t xml:space="preserve"> </w:t>
      </w:r>
      <w:r>
        <w:t xml:space="preserve">| January 2017 – Present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patients in Lima, specializing in preventive care and health optimization.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and diagnostic centers to streamline patient care pathways.</w:t>
      </w:r>
    </w:p>
    <w:p>
      <w:pPr>
        <w:numPr>
          <w:ilvl w:val="0"/>
          <w:numId w:val="1004"/>
        </w:numPr>
        <w:pStyle w:val="Compact"/>
      </w:pPr>
      <w:r>
        <w:t xml:space="preserve">Contributed to telemedicine initiatives, expanding access to healthcare for rural populations near Lima.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of acute and chronic conditions, medication management, health assessments.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basic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electronic health records (EHR) systems used in Peruvian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medical camps in Lima neighborhoods, focusing on underserved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Peruvian Medical Council Registration (Colegio Médico del Perú), Advanced Cardiac Life Support (ACLS).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Attended "Innovations in Primary Care" at the Universidad de Lima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Pediatric Emergency Care, Geriatric Medicine, and Mental Health First Aid.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 study on hypertension prevalence in Lima’s urban areas in the *Revista Peruana de Medicina Interna* (2021).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Doctor General Practitioner in Peru Lima, I have actively participated in initiatives to improve public health. These include:</w:t>
      </w:r>
    </w:p>
    <w:p>
      <w:pPr>
        <w:numPr>
          <w:ilvl w:val="0"/>
          <w:numId w:val="1007"/>
        </w:numPr>
        <w:pStyle w:val="Compact"/>
      </w:pPr>
      <w:r>
        <w:t xml:space="preserve">Volunteering at "Salud para Todos" (Health for All), a free clinic serving low-income families in Lima.</w:t>
      </w:r>
    </w:p>
    <w:p>
      <w:pPr>
        <w:numPr>
          <w:ilvl w:val="0"/>
          <w:numId w:val="1007"/>
        </w:numPr>
        <w:pStyle w:val="Compact"/>
      </w:pPr>
      <w:r>
        <w:t xml:space="preserve">Partnering with NGOs to conduct vaccination drives and health screenings across Lima’s districts.</w:t>
      </w:r>
    </w:p>
    <w:p>
      <w:pPr>
        <w:numPr>
          <w:ilvl w:val="0"/>
          <w:numId w:val="1007"/>
        </w:numPr>
        <w:pStyle w:val="Compact"/>
      </w:pPr>
      <w:r>
        <w:t xml:space="preserve">Hosting monthly health seminars on topics like obesity prevention and mental wellness, targeting schools and community centers in Lima.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 Nacional Hipólito Unanue and current patients in Lima who have benefited from my care as a General Practitioner.</w:t>
      </w:r>
    </w:p>
    <w:bookmarkEnd w:id="30"/>
    <w:p>
      <w:pPr>
        <w:pStyle w:val="BodyText"/>
      </w:pPr>
      <w:r>
        <w:t xml:space="preserve">This resume is tailored for a Doctor General Practitioner seeking employment in Peru Lima, emphasizing clinical expertise, community impact, and adherence to Peruvian medical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Peru Lima</dc:title>
  <dc:creator/>
  <dc:language>en</dc:language>
  <cp:keywords/>
  <dcterms:created xsi:type="dcterms:W3CDTF">2026-07-17T02:36:42Z</dcterms:created>
  <dcterms:modified xsi:type="dcterms:W3CDTF">2026-07-17T02:36:42Z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