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Doctor</w:t>
      </w:r>
      <w:r>
        <w:t xml:space="preserve"> </w:t>
      </w:r>
      <w:r>
        <w:t xml:space="preserve">General</w:t>
      </w:r>
      <w:r>
        <w:t xml:space="preserve"> </w:t>
      </w:r>
      <w:r>
        <w:t xml:space="preserve">Practitioner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doctor-general-practitioner-resume"/>
    <w:p>
      <w:pPr>
        <w:pStyle w:val="Heading1"/>
      </w:pPr>
      <w:r>
        <w:t xml:space="preserve">Doctor General Practitioner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Aminata Diop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dr.aminatadiop@senegal.com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Experienced and compassionate Doctor General Practitioner with over a decade of dedicated service in Senegal Dakar. A graduate of the University of Dakar Faculty of Medicine, I have consistently focused on providing high-quality primary healthcare to diverse populations in urban and rural settings. My expertise spans diagnostics, treatment, preventive care, and patient education. I am committed to improving public health outcomes in Senegal by leveraging my clinical skills and cultural understanding of the local community. As a Doctor General Practitioner in Dakar, I have worked closely with government health initiatives and non-governmental organizations to address critical healthcare challenges such as maternal care, infectious diseases, and chronic illness management.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Doctor of Medicine (MD)</w:t>
      </w:r>
      <w:r>
        <w:br/>
      </w:r>
      <w:r>
        <w:t xml:space="preserve">University of Dakar, Senegal</w:t>
      </w:r>
      <w:r>
        <w:br/>
      </w:r>
      <w:r>
        <w:t xml:space="preserve">Graduated: 2010</w:t>
      </w:r>
    </w:p>
    <w:p>
      <w:pPr>
        <w:pStyle w:val="BodyText"/>
      </w:pPr>
      <w:r>
        <w:rPr>
          <w:bCs/>
          <w:b/>
        </w:rPr>
        <w:t xml:space="preserve">Master’s in Public Health (MPH)</w:t>
      </w:r>
      <w:r>
        <w:br/>
      </w:r>
      <w:r>
        <w:t xml:space="preserve">Cheikh Anta Diop University, Dakar, Senegal</w:t>
      </w:r>
      <w:r>
        <w:br/>
      </w:r>
      <w:r>
        <w:t xml:space="preserve">Graduated: 2014</w: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General Practitioner</w:t>
      </w:r>
      <w:r>
        <w:br/>
      </w:r>
      <w:r>
        <w:t xml:space="preserve">**Clinique Santé Dakar**, Dakar, Senegal</w:t>
      </w:r>
      <w:r>
        <w:br/>
      </w:r>
      <w:r>
        <w:t xml:space="preserve">**January 2015 – Present**</w:t>
      </w:r>
      <w:r>
        <w:br/>
      </w:r>
      <w:r>
        <w:t xml:space="preserve">- Provide comprehensive primary healthcare services, including diagnostics, treatment of acute and chronic conditions, and preventive care.</w:t>
      </w:r>
      <w:r>
        <w:br/>
      </w:r>
      <w:r>
        <w:t xml:space="preserve">- Collaborate with specialists to manage complex cases and ensure continuity of care for patients in Senegal Dakar.</w:t>
      </w:r>
      <w:r>
        <w:br/>
      </w:r>
      <w:r>
        <w:t xml:space="preserve">- Conduct community health education programs on topics such as vaccination, nutrition, and disease prevention.</w:t>
      </w:r>
      <w:r>
        <w:br/>
      </w:r>
      <w:r>
        <w:t xml:space="preserve">- Serve as a key point of contact for patients in underserved neighborhoods of Dakar, addressing barriers to healthcare access.</w:t>
      </w:r>
    </w:p>
    <w:p>
      <w:pPr>
        <w:pStyle w:val="BodyText"/>
      </w:pPr>
      <w:r>
        <w:rPr>
          <w:bCs/>
          <w:b/>
        </w:rPr>
        <w:t xml:space="preserve">Medical Officer</w:t>
      </w:r>
      <w:r>
        <w:br/>
      </w:r>
      <w:r>
        <w:t xml:space="preserve">**Hôpital de la Communauté**, Pikine, Senegal</w:t>
      </w:r>
      <w:r>
        <w:br/>
      </w:r>
      <w:r>
        <w:t xml:space="preserve">**August 2012 – December 2014**</w:t>
      </w:r>
      <w:r>
        <w:br/>
      </w:r>
      <w:r>
        <w:t xml:space="preserve">- Managed inpatient and outpatient services, prioritizing efficient care for a high-volume patient population.</w:t>
      </w:r>
      <w:r>
        <w:br/>
      </w:r>
      <w:r>
        <w:t xml:space="preserve">- Participated in mobile clinics to extend healthcare access to remote areas of Dakar and surrounding regions.</w:t>
      </w:r>
      <w:r>
        <w:br/>
      </w:r>
      <w:r>
        <w:t xml:space="preserve">- Trained junior medical staff on clinical protocols and patient-centered care practices.</w:t>
      </w:r>
    </w:p>
    <w:p>
      <w:pPr>
        <w:pStyle w:val="BodyText"/>
      </w:pPr>
      <w:r>
        <w:rPr>
          <w:bCs/>
          <w:b/>
        </w:rPr>
        <w:t xml:space="preserve">Internship</w:t>
      </w:r>
      <w:r>
        <w:br/>
      </w:r>
      <w:r>
        <w:t xml:space="preserve">**Hôpital Principal de Dakar**, Dakar, Senegal</w:t>
      </w:r>
      <w:r>
        <w:br/>
      </w:r>
      <w:r>
        <w:t xml:space="preserve">**July 2010 – June 2012**</w:t>
      </w:r>
      <w:r>
        <w:br/>
      </w:r>
      <w:r>
        <w:t xml:space="preserve">- Gained hands-on experience in emergency medicine, pediatrics, and internal medicine.</w:t>
      </w:r>
      <w:r>
        <w:br/>
      </w:r>
      <w:r>
        <w:t xml:space="preserve">- Assisted in the development of a patient triage system to reduce wait times and improve service quality.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Diagnostic and treatment expertise for common illnesses and chronic conditions</w:t>
      </w:r>
    </w:p>
    <w:p>
      <w:pPr>
        <w:numPr>
          <w:ilvl w:val="0"/>
          <w:numId w:val="1001"/>
        </w:numPr>
        <w:pStyle w:val="Compact"/>
      </w:pPr>
      <w:r>
        <w:t xml:space="preserve">Cultural competence in Senegal Dakar’s healthcare landscape</w:t>
      </w:r>
    </w:p>
    <w:p>
      <w:pPr>
        <w:numPr>
          <w:ilvl w:val="0"/>
          <w:numId w:val="1001"/>
        </w:numPr>
        <w:pStyle w:val="Compact"/>
      </w:pPr>
      <w:r>
        <w:t xml:space="preserve">Patient communication in Wolof, French, and English</w:t>
      </w:r>
    </w:p>
    <w:p>
      <w:pPr>
        <w:numPr>
          <w:ilvl w:val="0"/>
          <w:numId w:val="1001"/>
        </w:numPr>
        <w:pStyle w:val="Compact"/>
      </w:pPr>
      <w:r>
        <w:t xml:space="preserve">Proficient in electronic health records (EHR) systems used in Senegalese clinics</w:t>
      </w:r>
    </w:p>
    <w:p>
      <w:pPr>
        <w:numPr>
          <w:ilvl w:val="0"/>
          <w:numId w:val="1001"/>
        </w:numPr>
        <w:pStyle w:val="Compact"/>
      </w:pPr>
      <w:r>
        <w:t xml:space="preserve">Emergency care and triage management</w:t>
      </w:r>
    </w:p>
    <w:p>
      <w:pPr>
        <w:numPr>
          <w:ilvl w:val="0"/>
          <w:numId w:val="1001"/>
        </w:numPr>
        <w:pStyle w:val="Compact"/>
      </w:pPr>
      <w:r>
        <w:t xml:space="preserve">Clinical research and data analysis for public health projects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License to Practice Medicine in Senegal</w:t>
      </w:r>
      <w:r>
        <w:br/>
      </w:r>
      <w:r>
        <w:t xml:space="preserve">National Council of Medical Doctors, Senegal (2010)</w:t>
      </w:r>
    </w:p>
    <w:p>
      <w:pPr>
        <w:pStyle w:val="BodyText"/>
      </w:pPr>
      <w:r>
        <w:rPr>
          <w:bCs/>
          <w:b/>
        </w:rPr>
        <w:t xml:space="preserve">Basic Life Support (BLS) Certification</w:t>
      </w:r>
      <w:r>
        <w:br/>
      </w:r>
      <w:r>
        <w:t xml:space="preserve">American Heart Association (2018)</w:t>
      </w:r>
    </w:p>
    <w:p>
      <w:pPr>
        <w:pStyle w:val="BodyText"/>
      </w:pPr>
      <w:r>
        <w:rPr>
          <w:bCs/>
          <w:b/>
        </w:rPr>
        <w:t xml:space="preserve">WHO Mental Health First Aid Training</w:t>
      </w:r>
      <w:r>
        <w:br/>
      </w:r>
      <w:r>
        <w:t xml:space="preserve">World Health Organization (2020)</w:t>
      </w:r>
    </w:p>
    <w:bookmarkEnd w:id="25"/>
    <w:bookmarkStart w:id="26" w:name="community-and-professional-involvement"/>
    <w:p>
      <w:pPr>
        <w:pStyle w:val="Heading2"/>
      </w:pPr>
      <w:r>
        <w:t xml:space="preserve">Community and Professional Involvement</w:t>
      </w:r>
    </w:p>
    <w:p>
      <w:pPr>
        <w:pStyle w:val="FirstParagraph"/>
      </w:pPr>
      <w:r>
        <w:rPr>
          <w:bCs/>
          <w:b/>
        </w:rPr>
        <w:t xml:space="preserve">Volunteer Doctor</w:t>
      </w:r>
      <w:r>
        <w:br/>
      </w:r>
      <w:r>
        <w:t xml:space="preserve">**Santé pour Tous**, Dakar, Senegal</w:t>
      </w:r>
      <w:r>
        <w:br/>
      </w:r>
      <w:r>
        <w:t xml:space="preserve">**2018 – Present**</w:t>
      </w:r>
      <w:r>
        <w:br/>
      </w:r>
      <w:r>
        <w:t xml:space="preserve">- Organize free health screenings for low-income families in Dakar’s informal settlements.</w:t>
      </w:r>
    </w:p>
    <w:p>
      <w:pPr>
        <w:pStyle w:val="BodyText"/>
      </w:pPr>
      <w:r>
        <w:rPr>
          <w:bCs/>
          <w:b/>
        </w:rPr>
        <w:t xml:space="preserve">Health Advisor</w:t>
      </w:r>
      <w:r>
        <w:br/>
      </w:r>
      <w:r>
        <w:t xml:space="preserve">**UNICEF Project on Maternal and Child Health**, Dakar, Senegal</w:t>
      </w:r>
      <w:r>
        <w:br/>
      </w:r>
      <w:r>
        <w:t xml:space="preserve">**2016 – 2019**</w:t>
      </w:r>
      <w:r>
        <w:br/>
      </w:r>
      <w:r>
        <w:t xml:space="preserve">- Provided technical guidance to local healthcare workers on prenatal care and immunization programs.</w:t>
      </w:r>
    </w:p>
    <w:p>
      <w:pPr>
        <w:pStyle w:val="BodyText"/>
      </w:pPr>
      <w:r>
        <w:rPr>
          <w:bCs/>
          <w:b/>
        </w:rPr>
        <w:t xml:space="preserve">Member</w:t>
      </w:r>
      <w:r>
        <w:br/>
      </w:r>
      <w:r>
        <w:t xml:space="preserve">**Association des Médecins du Sénégal (AMS)**</w:t>
      </w:r>
      <w:r>
        <w:br/>
      </w:r>
      <w:r>
        <w:t xml:space="preserve">- Actively participate in advocacy efforts to improve healthcare policies in Dakar and beyond.</w:t>
      </w:r>
    </w:p>
    <w:bookmarkEnd w:id="26"/>
    <w:bookmarkStart w:id="27" w:name="publications-and-research"/>
    <w:p>
      <w:pPr>
        <w:pStyle w:val="Heading2"/>
      </w:pPr>
      <w:r>
        <w:t xml:space="preserve">Publications and Research</w:t>
      </w:r>
    </w:p>
    <w:p>
      <w:pPr>
        <w:pStyle w:val="FirstParagraph"/>
      </w:pPr>
      <w:r>
        <w:rPr>
          <w:bCs/>
          <w:b/>
        </w:rPr>
        <w:t xml:space="preserve">"Improving Primary Healthcare Access in Urban Senegal"</w:t>
      </w:r>
      <w:r>
        <w:br/>
      </w:r>
      <w:r>
        <w:t xml:space="preserve">Co-authored with colleagues at the University of Dakar, published in the *Journal of African Health Sciences* (2019).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Aminata Diop for references from healthcare institutions in Senegal Dakar, including Hôpital de la Communauté and the University of Dakar Faculty of Medicine.</w:t>
      </w:r>
    </w:p>
    <w:bookmarkEnd w:id="28"/>
    <w:p>
      <w:pPr>
        <w:pStyle w:val="BodyText"/>
      </w:pPr>
      <w:r>
        <w:t xml:space="preserve">This resume is tailored for a Doctor General Practitioner seeking to serve the people of Senegal Dakar. It emphasizes clinical expertise, cultural awareness, and a commitment to public health in one of West Africa’s most vibrant cities.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Doctor General Practitioner in Senegal Dakar</dc:title>
  <dc:creator/>
  <dc:language>en</dc:language>
  <cp:keywords/>
  <dcterms:created xsi:type="dcterms:W3CDTF">2026-07-22T06:02:40Z</dcterms:created>
  <dcterms:modified xsi:type="dcterms:W3CDTF">2026-07-22T06:02:40Z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