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4" w:name="resume"/>
    <w:p>
      <w:pPr>
        <w:pStyle w:val="Heading1"/>
      </w:pPr>
      <w:r>
        <w:t xml:space="preserve">Resume</w:t>
      </w:r>
    </w:p>
    <w:bookmarkStart w:id="33" w:name="X999695bac1387269d6e66499f8e14a90cdbea08"/>
    <w:p>
      <w:pPr>
        <w:pStyle w:val="Heading2"/>
      </w:pPr>
      <w:r>
        <w:t xml:space="preserve">Doctor General Practitioner | Tanzania Dar es Salaam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John Mwangi Kibaki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+255 712 345 678 | john.kibaki@tanzaniahealth.org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 | P.O. Box 1234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10 years of clinical practice in Tanzania, specializing in primary healthcare and community-based medicine. Proficient in diagnosing and managing a wide range of medical conditions, with a strong commitment to improving public health outcomes in Dar es Salaam. A compassionate provider who prioritizes patient-centered care, cultural sensitivity, and evidence-based practices tailored to the unique needs of Tanzanian communities.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Mbeya University College of Health Sciences</w:t>
      </w:r>
      <w:r>
        <w:t xml:space="preserve">, Dar es Salaam, Tanzania</w:t>
      </w:r>
      <w:r>
        <w:br/>
      </w:r>
      <w:r>
        <w:t xml:space="preserve">Bachelor of Medicine, Bachelor of Surgery (MBChB) | 2008–2014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Muhimbili University of Health and Allied Sciences (MUHAS)</w:t>
      </w:r>
      <w:r>
        <w:t xml:space="preserve">, Dar es Salaam, Tanzania</w:t>
      </w:r>
      <w:r>
        <w:br/>
      </w:r>
      <w:r>
        <w:t xml:space="preserve">Postgraduate Diploma in General Practice | 2015–2016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Tanzania Medical and Dental Council (TMDC)</w:t>
      </w:r>
      <w:r>
        <w:br/>
      </w:r>
      <w:r>
        <w:t xml:space="preserve">Registration as a Licensed General Practitioner | 2017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general-practitioner"/>
    <w:p>
      <w:pPr>
        <w:pStyle w:val="Heading4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Makongo Health Centre, Dar es Salaam</w:t>
      </w:r>
      <w:r>
        <w:t xml:space="preserve"> </w:t>
      </w:r>
      <w:r>
        <w:t xml:space="preserve">| January 2018 – Present</w:t>
      </w:r>
      <w:r>
        <w:br/>
      </w:r>
      <w:r>
        <w:t xml:space="preserve">- Provide comprehensive primary healthcare services to over 5,000 patients annually, including pediatric care, chronic disease management, and maternal health consultations.</w:t>
      </w:r>
      <w:r>
        <w:br/>
      </w:r>
      <w:r>
        <w:t xml:space="preserve">- Collaborate with local NGOs to implement community health education programs focused on malaria prevention and HIV awareness in Dar es Salaam.</w:t>
      </w:r>
      <w:r>
        <w:br/>
      </w:r>
      <w:r>
        <w:t xml:space="preserve">- Supervise and mentor 12 junior medical officers, ensuring adherence to Tanzanian Ministry of Health guidelines.</w:t>
      </w:r>
    </w:p>
    <w:bookmarkEnd w:id="23"/>
    <w:bookmarkStart w:id="24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Kariakoo General Hospital, Dar es Salaam</w:t>
      </w:r>
      <w:r>
        <w:t xml:space="preserve"> </w:t>
      </w:r>
      <w:r>
        <w:t xml:space="preserve">| March 2016 – December 2017</w:t>
      </w:r>
      <w:r>
        <w:br/>
      </w:r>
      <w:r>
        <w:t xml:space="preserve">- Diagnosed and treated a wide array of acute and chronic conditions, with a focus on rural health challenges in Tanzania.</w:t>
      </w:r>
      <w:r>
        <w:br/>
      </w:r>
      <w:r>
        <w:t xml:space="preserve">- Organized mobile clinics in underserved areas of Dar es Salaam to improve access to healthcare for low-income populations.</w:t>
      </w:r>
      <w:r>
        <w:br/>
      </w:r>
      <w:r>
        <w:t xml:space="preserve">- Participated in national campaigns such as the "Universal Health Coverage" initiative, contributing to policy development for primary care.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Muhimbili National Hospital, Dar es Salaam</w:t>
      </w:r>
      <w:r>
        <w:t xml:space="preserve"> </w:t>
      </w:r>
      <w:r>
        <w:t xml:space="preserve">| 2014–2015</w:t>
      </w:r>
      <w:r>
        <w:br/>
      </w:r>
      <w:r>
        <w:t xml:space="preserve">- Rotated through departments including Internal Medicine, Pediatrics, and Emergency Care.</w:t>
      </w:r>
      <w:r>
        <w:br/>
      </w:r>
      <w:r>
        <w:t xml:space="preserve">- Gained hands-on experience in trauma management and public health emergencies in Tanzania.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Diagnosis and treatment of common medical conditions (e.g., hypertension, diabetes, respiratory infections)</w:t>
      </w:r>
    </w:p>
    <w:p>
      <w:pPr>
        <w:numPr>
          <w:ilvl w:val="0"/>
          <w:numId w:val="1002"/>
        </w:numPr>
        <w:pStyle w:val="Compact"/>
      </w:pPr>
      <w:r>
        <w:t xml:space="preserve">Clinical decision-making under pressure in resource-limited settings</w:t>
      </w:r>
    </w:p>
    <w:p>
      <w:pPr>
        <w:numPr>
          <w:ilvl w:val="0"/>
          <w:numId w:val="1002"/>
        </w:numPr>
        <w:pStyle w:val="Compact"/>
      </w:pPr>
      <w:r>
        <w:t xml:space="preserve">Community health program development and implementation</w:t>
      </w:r>
    </w:p>
    <w:p>
      <w:pPr>
        <w:numPr>
          <w:ilvl w:val="0"/>
          <w:numId w:val="1002"/>
        </w:numPr>
        <w:pStyle w:val="Compact"/>
      </w:pPr>
      <w:r>
        <w:t xml:space="preserve">Patient counseling and health education in Swahili and English</w:t>
      </w:r>
    </w:p>
    <w:p>
      <w:pPr>
        <w:numPr>
          <w:ilvl w:val="0"/>
          <w:numId w:val="1002"/>
        </w:numPr>
        <w:pStyle w:val="Compact"/>
      </w:pPr>
      <w:r>
        <w:t xml:space="preserve">Use of electronic medical records (EMR) systems for patient tracking</w:t>
      </w:r>
    </w:p>
    <w:p>
      <w:pPr>
        <w:numPr>
          <w:ilvl w:val="0"/>
          <w:numId w:val="1002"/>
        </w:numPr>
        <w:pStyle w:val="Compact"/>
      </w:pPr>
      <w:r>
        <w:t xml:space="preserve">Basic surgical procedures and wound management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Tanzania Medical and Dental Council (TMDC)</w:t>
      </w:r>
      <w:r>
        <w:t xml:space="preserve"> </w:t>
      </w:r>
      <w:r>
        <w:t xml:space="preserve">| License Number: 123456789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 </w:t>
      </w:r>
      <w:r>
        <w:t xml:space="preserve">| American Heart Association,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HIV Counseling and Testing (HCT) Certification</w:t>
      </w:r>
      <w:r>
        <w:t xml:space="preserve"> </w:t>
      </w:r>
      <w:r>
        <w:t xml:space="preserve">| Ministry of Health, Tanzania, 2018</w:t>
      </w:r>
    </w:p>
    <w:bookmarkEnd w:id="28"/>
    <w:bookmarkStart w:id="29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4"/>
        </w:numPr>
        <w:pStyle w:val="Compact"/>
      </w:pPr>
      <w:r>
        <w:t xml:space="preserve">Swahili (Fluent)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Kiswahili (Proficient in local dialects of Dar es Salaam)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Tanzania Medical Association (TMA) | Member since 2017</w:t>
      </w:r>
    </w:p>
    <w:p>
      <w:pPr>
        <w:numPr>
          <w:ilvl w:val="0"/>
          <w:numId w:val="1005"/>
        </w:numPr>
        <w:pStyle w:val="Compact"/>
      </w:pPr>
      <w:r>
        <w:t xml:space="preserve">African Federation of Family Medicine (AFFM) | Member since 2019</w:t>
      </w:r>
    </w:p>
    <w:p>
      <w:pPr>
        <w:numPr>
          <w:ilvl w:val="0"/>
          <w:numId w:val="1005"/>
        </w:numPr>
        <w:pStyle w:val="Compact"/>
      </w:pPr>
      <w:r>
        <w:t xml:space="preserve">Dar es Salaam Health Workers’ Union | Active participant in advocacy for healthcare rights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Health Outreach Programs in Dar es Salaam:</w:t>
      </w:r>
      <w:r>
        <w:br/>
      </w:r>
      <w:r>
        <w:t xml:space="preserve">- Volunteered with the "Dar es Salaam Health Initiative" to provide free clinics in slum areas like Kigamboni and Tandale.</w:t>
      </w:r>
      <w:r>
        <w:br/>
      </w:r>
      <w:r>
        <w:t xml:space="preserve">- Collaborated with local schools to conduct health awareness workshops on nutrition and hygiene.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John Mwangi Kibaki at john.kibaki@tanzaniahealth.org or +255 712 345 678.</w:t>
      </w:r>
    </w:p>
    <w:bookmarkEnd w:id="32"/>
    <w:p>
      <w:pPr>
        <w:pStyle w:val="BodyText"/>
      </w:pPr>
      <w:r>
        <w:rPr>
          <w:iCs/>
          <w:i/>
        </w:rPr>
        <w:t xml:space="preserve">Doctor General Practitioner | Tanzania Dar es Salaam | Committed to Excellence in Healthcare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- Tanzania Dar es Salaam</dc:title>
  <dc:creator/>
  <cp:keywords/>
  <dcterms:created xsi:type="dcterms:W3CDTF">2026-07-21T06:13:16Z</dcterms:created>
  <dcterms:modified xsi:type="dcterms:W3CDTF">2026-07-21T06:13:16Z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