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Venezuela</w:t>
      </w:r>
      <w:r>
        <w:t xml:space="preserve"> </w:t>
      </w:r>
      <w:r>
        <w:t xml:space="preserve">Caracas</w:t>
      </w:r>
    </w:p>
    <w:bookmarkStart w:id="34" w:name="X4b57520447ad20b257c932f704dd6ce19ba433b"/>
    <w:p>
      <w:pPr>
        <w:pStyle w:val="Heading1"/>
      </w:pPr>
      <w:r>
        <w:t xml:space="preserve">Resume: Doctor General Practitioner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Mariana López Fernández</w:t>
      </w:r>
      <w:r>
        <w:br/>
      </w:r>
      <w:r>
        <w:rPr>
          <w:bCs/>
          <w:b/>
        </w:rPr>
        <w:t xml:space="preserve">Email:</w:t>
      </w:r>
      <w:r>
        <w:t xml:space="preserve"> </w:t>
      </w:r>
      <w:r>
        <w:t xml:space="preserve">marianalopez@caracasmedico.com</w:t>
      </w:r>
      <w:r>
        <w:br/>
      </w:r>
      <w:r>
        <w:rPr>
          <w:bCs/>
          <w:b/>
        </w:rPr>
        <w:t xml:space="preserve">Phone:</w:t>
      </w:r>
      <w:r>
        <w:t xml:space="preserve"> </w:t>
      </w:r>
      <w:r>
        <w:t xml:space="preserve">+58 414 123 4567</w:t>
      </w:r>
      <w:r>
        <w:br/>
      </w:r>
      <w:r>
        <w:rPr>
          <w:bCs/>
          <w:b/>
        </w:rPr>
        <w:t xml:space="preserve">Address:</w:t>
      </w:r>
      <w:r>
        <w:t xml:space="preserve"> </w:t>
      </w:r>
      <w:r>
        <w:t xml:space="preserve">Calle Principal, Sector El Cerrito, Caracas, Venezuela</w:t>
      </w:r>
      <w:r>
        <w:br/>
      </w:r>
      <w:r>
        <w:rPr>
          <w:bCs/>
          <w:b/>
        </w:rPr>
        <w:t xml:space="preserve">Licence Number:</w:t>
      </w:r>
      <w:r>
        <w:t xml:space="preserve"> </w:t>
      </w:r>
      <w:r>
        <w:t xml:space="preserve">M-987654321 (Venezuelan Medical Council)</w:t>
      </w:r>
    </w:p>
    <w:bookmarkEnd w:id="20"/>
    <w:bookmarkStart w:id="21" w:name="professional-summary"/>
    <w:p>
      <w:pPr>
        <w:pStyle w:val="Heading2"/>
      </w:pPr>
      <w:r>
        <w:t xml:space="preserve">Professional Summary</w:t>
      </w:r>
    </w:p>
    <w:p>
      <w:pPr>
        <w:pStyle w:val="FirstParagraph"/>
      </w:pPr>
      <w:r>
        <w:t xml:space="preserve">As a dedicated and experienced Doctor General Practitioner with over 15 years of practice in Venezuela Caracas, I specialize in providing comprehensive primary healthcare services to diverse patient populations. My career has been defined by a commitment to improving public health, addressing the unique challenges of the Venezuelan healthcare system, and fostering trust within communities. I am a licensed medical professional with expertise in diagnosing and managing acute and chronic conditions, promoting preventive care, and delivering patient-centered treatment plans tailored to the cultural and socioeconomic context of Caracas. My work in Venezuela Caracas has allowed me to navigate resource limitations while maintaining high standards of clinical excellence, making me an invaluable asset to any healthcare institution or private practice in the region.</w:t>
      </w:r>
    </w:p>
    <w:bookmarkEnd w:id="21"/>
    <w:bookmarkStart w:id="24" w:name="education"/>
    <w:p>
      <w:pPr>
        <w:pStyle w:val="Heading2"/>
      </w:pPr>
      <w:r>
        <w:t xml:space="preserve">Education</w:t>
      </w:r>
    </w:p>
    <w:bookmarkStart w:id="22" w:name="universidad-central-de-venezuela-ucv"/>
    <w:p>
      <w:pPr>
        <w:pStyle w:val="Heading3"/>
      </w:pPr>
      <w:r>
        <w:t xml:space="preserve">Universidad Central de Venezuela (UCV)</w:t>
      </w:r>
    </w:p>
    <w:p>
      <w:pPr>
        <w:pStyle w:val="FirstParagraph"/>
      </w:pPr>
      <w:r>
        <w:rPr>
          <w:bCs/>
          <w:b/>
        </w:rPr>
        <w:t xml:space="preserve">Bachelor of Medicine, Bachelor of Surgery (M.D.)</w:t>
      </w:r>
      <w:r>
        <w:br/>
      </w:r>
      <w:r>
        <w:t xml:space="preserve">Caracas, Venezuela</w:t>
      </w:r>
      <w:r>
        <w:br/>
      </w:r>
      <w:r>
        <w:t xml:space="preserve">Graduated: 2008</w:t>
      </w:r>
      <w:r>
        <w:br/>
      </w:r>
      <w:r>
        <w:rPr>
          <w:iCs/>
          <w:i/>
        </w:rPr>
        <w:t xml:space="preserve">Relevant Coursework:</w:t>
      </w:r>
      <w:r>
        <w:t xml:space="preserve"> </w:t>
      </w:r>
      <w:r>
        <w:t xml:space="preserve">Internal Medicine, Public Health, Tropical Diseases, Primary Care Management</w:t>
      </w:r>
    </w:p>
    <w:bookmarkEnd w:id="22"/>
    <w:bookmarkStart w:id="23" w:name="certification-in-general-practice"/>
    <w:p>
      <w:pPr>
        <w:pStyle w:val="Heading3"/>
      </w:pPr>
      <w:r>
        <w:t xml:space="preserve">Certification in General Practice</w:t>
      </w:r>
    </w:p>
    <w:p>
      <w:pPr>
        <w:pStyle w:val="FirstParagraph"/>
      </w:pPr>
      <w:r>
        <w:rPr>
          <w:bCs/>
          <w:b/>
        </w:rPr>
        <w:t xml:space="preserve">Instituto Venezolano de Investigaciones Científicas (IVIC)</w:t>
      </w:r>
      <w:r>
        <w:br/>
      </w:r>
      <w:r>
        <w:t xml:space="preserve">Caracas, Venezuela</w:t>
      </w:r>
      <w:r>
        <w:br/>
      </w:r>
      <w:r>
        <w:t xml:space="preserve">Completed: 2010</w:t>
      </w:r>
      <w:r>
        <w:br/>
      </w:r>
      <w:r>
        <w:rPr>
          <w:iCs/>
          <w:i/>
        </w:rPr>
        <w:t xml:space="preserve">Focus:</w:t>
      </w:r>
      <w:r>
        <w:t xml:space="preserve"> </w:t>
      </w:r>
      <w:r>
        <w:t xml:space="preserve">Advanced clinical skills, community health strategies, and interdisciplinary collaboration.</w:t>
      </w:r>
    </w:p>
    <w:bookmarkEnd w:id="23"/>
    <w:bookmarkEnd w:id="24"/>
    <w:bookmarkStart w:id="28" w:name="work-experience"/>
    <w:p>
      <w:pPr>
        <w:pStyle w:val="Heading2"/>
      </w:pPr>
      <w:r>
        <w:t xml:space="preserve">Work Experience</w:t>
      </w:r>
    </w:p>
    <w:bookmarkStart w:id="25" w:name="general-practitioner"/>
    <w:p>
      <w:pPr>
        <w:pStyle w:val="Heading3"/>
      </w:pPr>
      <w:r>
        <w:t xml:space="preserve">General Practitioner</w:t>
      </w:r>
    </w:p>
    <w:p>
      <w:pPr>
        <w:pStyle w:val="FirstParagraph"/>
      </w:pPr>
      <w:r>
        <w:rPr>
          <w:bCs/>
          <w:b/>
        </w:rPr>
        <w:t xml:space="preserve">Hospital Central de Caracas (Public Healthcare System)</w:t>
      </w:r>
      <w:r>
        <w:br/>
      </w:r>
      <w:r>
        <w:t xml:space="preserve">Caracas, Venezuela</w:t>
      </w:r>
      <w:r>
        <w:br/>
      </w:r>
      <w:r>
        <w:t xml:space="preserve">January 2015 – Present</w:t>
      </w:r>
      <w:r>
        <w:br/>
      </w:r>
    </w:p>
    <w:p>
      <w:pPr>
        <w:numPr>
          <w:ilvl w:val="0"/>
          <w:numId w:val="1001"/>
        </w:numPr>
        <w:pStyle w:val="Compact"/>
      </w:pPr>
      <w:r>
        <w:t xml:space="preserve">Provided primary care services to over 500 patients monthly, focusing on chronic disease management (hypertension, diabetes) and preventive care.</w:t>
      </w:r>
    </w:p>
    <w:p>
      <w:pPr>
        <w:numPr>
          <w:ilvl w:val="0"/>
          <w:numId w:val="1001"/>
        </w:numPr>
        <w:pStyle w:val="Compact"/>
      </w:pPr>
      <w:r>
        <w:t xml:space="preserve">Collaborated with public health teams to implement vaccination campaigns and health education programs in underserved communities of Caracas.</w:t>
      </w:r>
    </w:p>
    <w:p>
      <w:pPr>
        <w:numPr>
          <w:ilvl w:val="0"/>
          <w:numId w:val="1001"/>
        </w:numPr>
        <w:pStyle w:val="Compact"/>
      </w:pPr>
      <w:r>
        <w:t xml:space="preserve">Managed emergency cases within the outpatient department, triaging patients for specialized referrals when necessary.</w:t>
      </w:r>
    </w:p>
    <w:p>
      <w:pPr>
        <w:numPr>
          <w:ilvl w:val="0"/>
          <w:numId w:val="1001"/>
        </w:numPr>
        <w:pStyle w:val="Compact"/>
      </w:pPr>
      <w:r>
        <w:t xml:space="preserve">Conducted home visits for elderly patients and those with limited mobility, ensuring continuity of care in Venezuela Caracas' challenging urban environment.</w:t>
      </w:r>
    </w:p>
    <w:bookmarkEnd w:id="25"/>
    <w:bookmarkStart w:id="26" w:name="senior-physician"/>
    <w:p>
      <w:pPr>
        <w:pStyle w:val="Heading3"/>
      </w:pPr>
      <w:r>
        <w:t xml:space="preserve">Senior Physician</w:t>
      </w:r>
    </w:p>
    <w:p>
      <w:pPr>
        <w:pStyle w:val="FirstParagraph"/>
      </w:pPr>
      <w:r>
        <w:rPr>
          <w:bCs/>
          <w:b/>
        </w:rPr>
        <w:t xml:space="preserve">Clinica San Agustín (Private Practice)</w:t>
      </w:r>
      <w:r>
        <w:br/>
      </w:r>
      <w:r>
        <w:t xml:space="preserve">Caracas, Venezuela</w:t>
      </w:r>
      <w:r>
        <w:br/>
      </w:r>
      <w:r>
        <w:t xml:space="preserve">May 2012 – December 2014</w:t>
      </w:r>
      <w:r>
        <w:br/>
      </w:r>
    </w:p>
    <w:p>
      <w:pPr>
        <w:numPr>
          <w:ilvl w:val="0"/>
          <w:numId w:val="1002"/>
        </w:numPr>
        <w:pStyle w:val="Compact"/>
      </w:pPr>
      <w:r>
        <w:t xml:space="preserve">Diagnosed and treated a wide range of conditions, from common infections to complex multisystem disorders.</w:t>
      </w:r>
    </w:p>
    <w:p>
      <w:pPr>
        <w:numPr>
          <w:ilvl w:val="0"/>
          <w:numId w:val="1002"/>
        </w:numPr>
        <w:pStyle w:val="Compact"/>
      </w:pPr>
      <w:r>
        <w:t xml:space="preserve">Developed patient care protocols aligned with Venezuelan medical standards and international best practices.</w:t>
      </w:r>
    </w:p>
    <w:p>
      <w:pPr>
        <w:numPr>
          <w:ilvl w:val="0"/>
          <w:numId w:val="1002"/>
        </w:numPr>
        <w:pStyle w:val="Compact"/>
      </w:pPr>
      <w:r>
        <w:t xml:space="preserve">Trained junior doctors in clinical decision-making, emphasizing ethical practice and cultural sensitivity in Venezuela Caracas.</w:t>
      </w:r>
    </w:p>
    <w:bookmarkEnd w:id="26"/>
    <w:bookmarkStart w:id="27" w:name="internship"/>
    <w:p>
      <w:pPr>
        <w:pStyle w:val="Heading3"/>
      </w:pPr>
      <w:r>
        <w:t xml:space="preserve">Internship</w:t>
      </w:r>
    </w:p>
    <w:p>
      <w:pPr>
        <w:pStyle w:val="FirstParagraph"/>
      </w:pPr>
      <w:r>
        <w:rPr>
          <w:bCs/>
          <w:b/>
        </w:rPr>
        <w:t xml:space="preserve">Centro de Salud Los Jardines (Public Health Clinic)</w:t>
      </w:r>
      <w:r>
        <w:br/>
      </w:r>
      <w:r>
        <w:t xml:space="preserve">Caracas, Venezuela</w:t>
      </w:r>
      <w:r>
        <w:br/>
      </w:r>
      <w:r>
        <w:t xml:space="preserve">June 2008 – December 2009</w:t>
      </w:r>
      <w:r>
        <w:br/>
      </w:r>
    </w:p>
    <w:p>
      <w:pPr>
        <w:numPr>
          <w:ilvl w:val="0"/>
          <w:numId w:val="1003"/>
        </w:numPr>
        <w:pStyle w:val="Compact"/>
      </w:pPr>
      <w:r>
        <w:t xml:space="preserve">Gained hands-on experience in patient assessment, diagnostic procedures, and treatment planning under the supervision of senior physicians.</w:t>
      </w:r>
    </w:p>
    <w:p>
      <w:pPr>
        <w:numPr>
          <w:ilvl w:val="0"/>
          <w:numId w:val="1003"/>
        </w:numPr>
        <w:pStyle w:val="Compact"/>
      </w:pPr>
      <w:r>
        <w:t xml:space="preserve">Participated in community outreach programs to raise awareness about public health issues such as malnutrition and infectious diseases.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of acute/chronic conditions, prescription of medications, management of emergency cases.</w:t>
      </w:r>
    </w:p>
    <w:p>
      <w:pPr>
        <w:numPr>
          <w:ilvl w:val="0"/>
          <w:numId w:val="1004"/>
        </w:numPr>
        <w:pStyle w:val="Compact"/>
      </w:pPr>
      <w:r>
        <w:rPr>
          <w:bCs/>
          <w:b/>
        </w:rPr>
        <w:t xml:space="preserve">Healthcare Systems:</w:t>
      </w:r>
      <w:r>
        <w:t xml:space="preserve"> </w:t>
      </w:r>
      <w:r>
        <w:t xml:space="preserve">Familiarity with Venezuela's public and private healthcare frameworks, including the Ministry of Health initiatives in Caracas.</w:t>
      </w:r>
    </w:p>
    <w:p>
      <w:pPr>
        <w:numPr>
          <w:ilvl w:val="0"/>
          <w:numId w:val="1004"/>
        </w:numPr>
        <w:pStyle w:val="Compact"/>
      </w:pPr>
      <w:r>
        <w:rPr>
          <w:bCs/>
          <w:b/>
        </w:rPr>
        <w:t xml:space="preserve">Communication:</w:t>
      </w:r>
      <w:r>
        <w:t xml:space="preserve"> </w:t>
      </w:r>
      <w:r>
        <w:t xml:space="preserve">Strong patient-doctor rapport; multilingual (Spanish and English) for international collaboration.</w:t>
      </w:r>
    </w:p>
    <w:p>
      <w:pPr>
        <w:numPr>
          <w:ilvl w:val="0"/>
          <w:numId w:val="1004"/>
        </w:numPr>
        <w:pStyle w:val="Compact"/>
      </w:pPr>
      <w:r>
        <w:rPr>
          <w:bCs/>
          <w:b/>
        </w:rPr>
        <w:t xml:space="preserve">Tech Proficiency:</w:t>
      </w:r>
      <w:r>
        <w:t xml:space="preserve"> </w:t>
      </w:r>
      <w:r>
        <w:t xml:space="preserve">Experience with electronic medical records (EMR) systems and telemedicine platforms used in Venezuela Caracas.</w:t>
      </w:r>
    </w:p>
    <w:p>
      <w:pPr>
        <w:numPr>
          <w:ilvl w:val="0"/>
          <w:numId w:val="1004"/>
        </w:numPr>
        <w:pStyle w:val="Compact"/>
      </w:pPr>
      <w:r>
        <w:rPr>
          <w:bCs/>
          <w:b/>
        </w:rPr>
        <w:t xml:space="preserve">Leadership:</w:t>
      </w:r>
      <w:r>
        <w:t xml:space="preserve"> </w:t>
      </w:r>
      <w:r>
        <w:t xml:space="preserve">Mentored junior staff, led health education workshops, and coordinated community health projects.</w:t>
      </w:r>
    </w:p>
    <w:bookmarkEnd w:id="29"/>
    <w:bookmarkStart w:id="30" w:name="certifications-licenses"/>
    <w:p>
      <w:pPr>
        <w:pStyle w:val="Heading2"/>
      </w:pPr>
      <w:r>
        <w:t xml:space="preserve">Certifications &amp; Licenses</w:t>
      </w:r>
    </w:p>
    <w:p>
      <w:pPr>
        <w:numPr>
          <w:ilvl w:val="0"/>
          <w:numId w:val="1005"/>
        </w:numPr>
        <w:pStyle w:val="Compact"/>
      </w:pPr>
      <w:r>
        <w:rPr>
          <w:bCs/>
          <w:b/>
        </w:rPr>
        <w:t xml:space="preserve">Venezuelan Medical Council (C.M.V.) License</w:t>
      </w:r>
      <w:r>
        <w:t xml:space="preserve"> </w:t>
      </w:r>
      <w:r>
        <w:t xml:space="preserve">– 2008 (Active)</w:t>
      </w:r>
    </w:p>
    <w:p>
      <w:pPr>
        <w:numPr>
          <w:ilvl w:val="0"/>
          <w:numId w:val="1005"/>
        </w:numPr>
        <w:pStyle w:val="Compact"/>
      </w:pPr>
      <w:r>
        <w:rPr>
          <w:bCs/>
          <w:b/>
        </w:rPr>
        <w:t xml:space="preserve">Certificate in Tropical Medicine</w:t>
      </w:r>
      <w:r>
        <w:t xml:space="preserve"> </w:t>
      </w:r>
      <w:r>
        <w:t xml:space="preserve">– Universidad de los Andes, Venezuela (2013)</w:t>
      </w:r>
    </w:p>
    <w:p>
      <w:pPr>
        <w:numPr>
          <w:ilvl w:val="0"/>
          <w:numId w:val="1005"/>
        </w:numPr>
        <w:pStyle w:val="Compact"/>
      </w:pPr>
      <w:r>
        <w:rPr>
          <w:bCs/>
          <w:b/>
        </w:rPr>
        <w:t xml:space="preserve">American Heart Association BLS Certification</w:t>
      </w:r>
      <w:r>
        <w:t xml:space="preserve"> </w:t>
      </w:r>
      <w:r>
        <w:t xml:space="preserve">– 2018</w:t>
      </w:r>
    </w:p>
    <w:p>
      <w:pPr>
        <w:numPr>
          <w:ilvl w:val="0"/>
          <w:numId w:val="1005"/>
        </w:numPr>
        <w:pStyle w:val="Compact"/>
      </w:pPr>
      <w:r>
        <w:rPr>
          <w:bCs/>
          <w:b/>
        </w:rPr>
        <w:t xml:space="preserve">Pediatric Advanced Life Support (PALS)</w:t>
      </w:r>
      <w:r>
        <w:t xml:space="preserve"> </w:t>
      </w:r>
      <w:r>
        <w:t xml:space="preserve">– 2020</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Medical terminology and patient communication)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Venezuelan Medical Association (AMV) and volunteer for health fairs in Caracas. Advocated for mental health awareness in 2019, collaborating with NGOs to provide free consultations.</w:t>
      </w:r>
    </w:p>
    <w:p>
      <w:pPr>
        <w:pStyle w:val="BodyText"/>
      </w:pPr>
      <w:r>
        <w:rPr>
          <w:bCs/>
          <w:b/>
        </w:rPr>
        <w:t xml:space="preserve">Professional Affiliations:</w:t>
      </w:r>
    </w:p>
    <w:p>
      <w:pPr>
        <w:numPr>
          <w:ilvl w:val="0"/>
          <w:numId w:val="1007"/>
        </w:numPr>
        <w:pStyle w:val="Compact"/>
      </w:pPr>
      <w:r>
        <w:t xml:space="preserve">Venezuelan Society of General Medicine (SVMG)</w:t>
      </w:r>
    </w:p>
    <w:p>
      <w:pPr>
        <w:numPr>
          <w:ilvl w:val="0"/>
          <w:numId w:val="1007"/>
        </w:numPr>
        <w:pStyle w:val="Compact"/>
      </w:pPr>
      <w:r>
        <w:t xml:space="preserve">International Academy of Family Physicians (IAFP)</w:t>
      </w:r>
    </w:p>
    <w:p>
      <w:pPr>
        <w:pStyle w:val="FirstParagraph"/>
      </w:pPr>
      <w:r>
        <w:rPr>
          <w:bCs/>
          <w:b/>
        </w:rPr>
        <w:t xml:space="preserve">Research &amp; Publications:</w:t>
      </w:r>
    </w:p>
    <w:p>
      <w:pPr>
        <w:numPr>
          <w:ilvl w:val="0"/>
          <w:numId w:val="1008"/>
        </w:numPr>
        <w:pStyle w:val="Compact"/>
      </w:pPr>
      <w:r>
        <w:t xml:space="preserve">Coinvestigator in a 2021 study on hypertension prevalence in Caracas' urban centers, published in the *Revista Venezolana de Medicina Familiar*.</w:t>
      </w:r>
    </w:p>
    <w:p>
      <w:pPr>
        <w:numPr>
          <w:ilvl w:val="0"/>
          <w:numId w:val="1008"/>
        </w:numPr>
        <w:pStyle w:val="Compact"/>
      </w:pPr>
      <w:r>
        <w:t xml:space="preserve">Presenter at the 2019 Latin American Conference on Primary Care, discussing challenges of delivering healthcare in Venezuela Caracas.</w:t>
      </w:r>
    </w:p>
    <w:bookmarkEnd w:id="32"/>
    <w:bookmarkStart w:id="33" w:name="references"/>
    <w:p>
      <w:pPr>
        <w:pStyle w:val="Heading2"/>
      </w:pPr>
      <w:r>
        <w:t xml:space="preserve">References</w:t>
      </w:r>
    </w:p>
    <w:p>
      <w:pPr>
        <w:pStyle w:val="FirstParagraph"/>
      </w:pPr>
      <w:r>
        <w:t xml:space="preserve">Available upon request. Please contact Dr. Mariana López Fernández directly for references from colleagues, patients, or institutions in Venezuela Caracas.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Venezuela Caracas</dc:title>
  <dc:creator/>
  <dc:language>en</dc:language>
  <cp:keywords/>
  <dcterms:created xsi:type="dcterms:W3CDTF">2025-12-09T20:13:20Z</dcterms:created>
  <dcterms:modified xsi:type="dcterms:W3CDTF">2025-12-09T20:13:20Z</dcterms:modified>
</cp:coreProperties>
</file>

<file path=docProps/custom.xml><?xml version="1.0" encoding="utf-8"?>
<Properties xmlns="http://schemas.openxmlformats.org/officeDocument/2006/custom-properties" xmlns:vt="http://schemas.openxmlformats.org/officeDocument/2006/docPropsVTypes"/>
</file>