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6" w:name="luigi-de-rossi"/>
    <w:p>
      <w:pPr>
        <w:pStyle w:val="Heading1"/>
      </w:pPr>
      <w:r>
        <w:rPr>
          <w:bCs/>
          <w:b/>
        </w:rPr>
        <w:t xml:space="preserve">Luigi De Rossi</w:t>
      </w:r>
    </w:p>
    <w:p>
      <w:pPr>
        <w:pStyle w:val="FirstParagraph"/>
      </w:pPr>
      <w:r>
        <w:rPr>
          <w:bCs/>
          <w:b/>
        </w:rPr>
        <w:t xml:space="preserve">Economist | Specializing in Regional Economic Development and Policy Analysis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Michelangelo 45, 80134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luigi.de.rossi@example.com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linkedin.com/in/luigi-de-rossi-economist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economist with over a decade of experience in analyzing economic trends, formulating policies, and driving sustainable development in Southern Italy. Specializing in the unique challenges and opportunities of the Naples region, I combine academic rigor with practical insights to support local businesses, public institutions, and regional stakeholders. My work focuses on fostering economic resilience in Italy Naples through data-driven strategies that address issues like tourism dependency, small business growth, and urban regeneration. A graduate of the University of Naples Federico II and a certified professional with the Italian Association of Economists (AIE), I am dedicated to advancing the economic vitality of Southern Italy while contributing to national policy discussions.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conomic-analyst"/>
    <w:p>
      <w:pPr>
        <w:pStyle w:val="Heading3"/>
      </w:pPr>
      <w:r>
        <w:rPr>
          <w:bCs/>
          <w:b/>
        </w:rPr>
        <w:t xml:space="preserve">Economic Analyst</w:t>
      </w:r>
    </w:p>
    <w:p>
      <w:pPr>
        <w:pStyle w:val="FirstParagraph"/>
      </w:pPr>
      <w:r>
        <w:rPr>
          <w:iCs/>
          <w:i/>
        </w:rPr>
        <w:t xml:space="preserve">Naples Regional Development Agency (NEDA)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analyses of Naples' economic performance, focusing on tourism, manufacturing, and SMEs. Published reports on the impact of regional policies on employment rates in Southern Italy.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design strategies for revitalizing historic neighborhoods while balancing modernization needs. Led a 2021 project that increased small business investment by 18% in the city’s central district.</w:t>
      </w:r>
    </w:p>
    <w:p>
      <w:pPr>
        <w:numPr>
          <w:ilvl w:val="0"/>
          <w:numId w:val="1001"/>
        </w:numPr>
        <w:pStyle w:val="Compact"/>
      </w:pPr>
      <w:r>
        <w:t xml:space="preserve">Advised on EU funding allocation for infrastructure projects in Naples, ensuring alignment with regional development goals. Contributed to a proposal that secured €15 million for transportation improvements in the Campania region.</w:t>
      </w:r>
    </w:p>
    <w:bookmarkEnd w:id="22"/>
    <w:bookmarkStart w:id="23" w:name="research-economist"/>
    <w:p>
      <w:pPr>
        <w:pStyle w:val="Heading3"/>
      </w:pPr>
      <w:r>
        <w:rPr>
          <w:bCs/>
          <w:b/>
        </w:rPr>
        <w:t xml:space="preserve">Research Economist</w:t>
      </w:r>
    </w:p>
    <w:p>
      <w:pPr>
        <w:pStyle w:val="FirstParagraph"/>
      </w:pPr>
      <w:r>
        <w:rPr>
          <w:iCs/>
          <w:i/>
        </w:rPr>
        <w:t xml:space="preserve">Institute for Economic Studies (IES) – University of Naples Federico II</w:t>
      </w:r>
      <w:r>
        <w:t xml:space="preserve"> </w:t>
      </w:r>
      <w:r>
        <w:t xml:space="preserve">| 2014 – 2018</w:t>
      </w:r>
    </w:p>
    <w:p>
      <w:pPr>
        <w:numPr>
          <w:ilvl w:val="0"/>
          <w:numId w:val="1002"/>
        </w:numPr>
        <w:pStyle w:val="Compact"/>
      </w:pPr>
      <w:r>
        <w:t xml:space="preserve">Published peer-reviewed studies on the economic implications of climate change for coastal cities in Italy Naples, including risk assessments and adaptation strategies.</w:t>
      </w:r>
    </w:p>
    <w:p>
      <w:pPr>
        <w:numPr>
          <w:ilvl w:val="0"/>
          <w:numId w:val="1002"/>
        </w:numPr>
        <w:pStyle w:val="Compact"/>
      </w:pPr>
      <w:r>
        <w:t xml:space="preserve">Developed econometric models to forecast GDP growth in Southern Italy under various policy scenarios. These models were cited in national debates on fiscal decentralization.</w:t>
      </w:r>
    </w:p>
    <w:p>
      <w:pPr>
        <w:numPr>
          <w:ilvl w:val="0"/>
          <w:numId w:val="1002"/>
        </w:numPr>
        <w:pStyle w:val="Compact"/>
      </w:pPr>
      <w:r>
        <w:t xml:space="preserve">Organized a 2017 conference titled "Economic Revitalization of Naples: Challenges and Opportunities," bringing together over 200 stakeholders from academia, government, and private sectors.</w:t>
      </w:r>
    </w:p>
    <w:bookmarkEnd w:id="23"/>
    <w:bookmarkStart w:id="24" w:name="freelance-consultant"/>
    <w:p>
      <w:pPr>
        <w:pStyle w:val="Heading3"/>
      </w:pPr>
      <w:r>
        <w:rPr>
          <w:bCs/>
          <w:b/>
        </w:rPr>
        <w:t xml:space="preserve">Freelance Consultant</w:t>
      </w:r>
    </w:p>
    <w:p>
      <w:pPr>
        <w:pStyle w:val="FirstParagraph"/>
      </w:pPr>
      <w:r>
        <w:rPr>
          <w:iCs/>
          <w:i/>
        </w:rPr>
        <w:t xml:space="preserve">Independent Projects | 2012 – 2014</w:t>
      </w:r>
    </w:p>
    <w:p>
      <w:pPr>
        <w:numPr>
          <w:ilvl w:val="0"/>
          <w:numId w:val="1003"/>
        </w:numPr>
        <w:pStyle w:val="Compact"/>
      </w:pPr>
      <w:r>
        <w:t xml:space="preserve">Provided economic forecasts for tourism-related businesses in Naples, helping them navigate seasonal fluctuations and post-pandemic recovery.</w:t>
      </w:r>
    </w:p>
    <w:p>
      <w:pPr>
        <w:numPr>
          <w:ilvl w:val="0"/>
          <w:numId w:val="1003"/>
        </w:numPr>
        <w:pStyle w:val="Compact"/>
      </w:pPr>
      <w:r>
        <w:t xml:space="preserve">Supported a non-profit organization in securing grants for youth employment programs by analyzing labor market trends in Italy Naples.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.d.-in-economics"/>
    <w:p>
      <w:pPr>
        <w:pStyle w:val="Heading3"/>
      </w:pPr>
      <w:r>
        <w:rPr>
          <w:bCs/>
          <w:b/>
        </w:rPr>
        <w:t xml:space="preserve">Ph.D. in Economics</w:t>
      </w:r>
    </w:p>
    <w:p>
      <w:pPr>
        <w:pStyle w:val="FirstParagraph"/>
      </w:pPr>
      <w:r>
        <w:rPr>
          <w:iCs/>
          <w:i/>
        </w:rPr>
        <w:t xml:space="preserve">University of Naples Federico II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Dissertation: "The Role of Small Businesses in the Economic Development of Southern Italy." Focused on case studies from Naples and its surrounding areas.</w:t>
      </w:r>
    </w:p>
    <w:p>
      <w:pPr>
        <w:numPr>
          <w:ilvl w:val="0"/>
          <w:numId w:val="1004"/>
        </w:numPr>
        <w:pStyle w:val="Compact"/>
      </w:pPr>
      <w:r>
        <w:t xml:space="preserve">Recipient of the AIE (Italian Association of Economists) Research Grant for 2013.</w:t>
      </w:r>
    </w:p>
    <w:bookmarkEnd w:id="26"/>
    <w:bookmarkStart w:id="27" w:name="msc-in-regional-economics"/>
    <w:p>
      <w:pPr>
        <w:pStyle w:val="Heading3"/>
      </w:pPr>
      <w:r>
        <w:rPr>
          <w:bCs/>
          <w:b/>
        </w:rPr>
        <w:t xml:space="preserve">MSc in Regional Economics</w:t>
      </w:r>
    </w:p>
    <w:p>
      <w:pPr>
        <w:pStyle w:val="FirstParagraph"/>
      </w:pPr>
      <w:r>
        <w:rPr>
          <w:iCs/>
          <w:i/>
        </w:rPr>
        <w:t xml:space="preserve">University of Naples Federico II</w:t>
      </w:r>
      <w:r>
        <w:t xml:space="preserve"> </w:t>
      </w:r>
      <w:r>
        <w:t xml:space="preserve">| 2008 – 2010</w:t>
      </w:r>
    </w:p>
    <w:p>
      <w:pPr>
        <w:numPr>
          <w:ilvl w:val="0"/>
          <w:numId w:val="1005"/>
        </w:numPr>
        <w:pStyle w:val="Compact"/>
      </w:pPr>
      <w:r>
        <w:t xml:space="preserve">Thesis: "Economic Disparities Between Northern and Southern Italy: A Comparative Analysis." Explored the structural challenges faced by Naples and other Southern cities.</w:t>
      </w:r>
    </w:p>
    <w:bookmarkEnd w:id="27"/>
    <w:bookmarkStart w:id="28" w:name="bsc-in-economics"/>
    <w:p>
      <w:pPr>
        <w:pStyle w:val="Heading3"/>
      </w:pPr>
      <w:r>
        <w:rPr>
          <w:bCs/>
          <w:b/>
        </w:rPr>
        <w:t xml:space="preserve">BSc in Economics</w:t>
      </w:r>
    </w:p>
    <w:p>
      <w:pPr>
        <w:pStyle w:val="FirstParagraph"/>
      </w:pPr>
      <w:r>
        <w:rPr>
          <w:iCs/>
          <w:i/>
        </w:rPr>
        <w:t xml:space="preserve">University of Bari Aldo Moro</w:t>
      </w:r>
      <w:r>
        <w:t xml:space="preserve"> </w:t>
      </w:r>
      <w:r>
        <w:t xml:space="preserve">| 2005 – 2008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Stata, R, and Python for data analysis. Experience with input-output models and CGE (Computable General Equilibrium)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evaluating fiscal policies, public spending efficiency, and regional development strategies tailored to Italy Naples.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interactive dashboards using Tableau and Excel to communicate complex economic findings to non-technical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Adept at collaborating with government agencies, NGOs, and private sector entities to translate research into actionable strategies.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English. Basic knowledge of Spanish and French for international collaborations.</w:t>
      </w:r>
    </w:p>
    <w:p>
      <w:r>
        <w:pict>
          <v:rect style="width:0;height:1.5pt" o:hralign="center" o:hrstd="t" o:hr="t"/>
        </w:pict>
      </w:r>
    </w:p>
    <w:bookmarkEnd w:id="30"/>
    <w:bookmarkStart w:id="34" w:name="certifications-languages"/>
    <w:p>
      <w:pPr>
        <w:pStyle w:val="Heading2"/>
      </w:pPr>
      <w:r>
        <w:t xml:space="preserve">Certifications &amp; Languages</w:t>
      </w:r>
    </w:p>
    <w:bookmarkStart w:id="31" w:name="certified-economic-analyst-cea"/>
    <w:p>
      <w:pPr>
        <w:pStyle w:val="Heading3"/>
      </w:pPr>
      <w:r>
        <w:rPr>
          <w:bCs/>
          <w:b/>
        </w:rPr>
        <w:t xml:space="preserve">Certified Economic Analyst (CEA)</w:t>
      </w:r>
    </w:p>
    <w:p>
      <w:pPr>
        <w:pStyle w:val="FirstParagraph"/>
      </w:pPr>
      <w:r>
        <w:rPr>
          <w:iCs/>
          <w:i/>
        </w:rPr>
        <w:t xml:space="preserve">Italian Association of Economists (AIE) | 2019</w:t>
      </w:r>
    </w:p>
    <w:bookmarkEnd w:id="31"/>
    <w:bookmarkStart w:id="32" w:name="X9c50c180d7a370fe837b0269cfd1f96b28ea75f"/>
    <w:p>
      <w:pPr>
        <w:pStyle w:val="Heading3"/>
      </w:pPr>
      <w:r>
        <w:rPr>
          <w:bCs/>
          <w:b/>
        </w:rPr>
        <w:t xml:space="preserve">Professional Development in EU Policy Frameworks</w:t>
      </w:r>
    </w:p>
    <w:p>
      <w:pPr>
        <w:pStyle w:val="FirstParagraph"/>
      </w:pPr>
      <w:r>
        <w:rPr>
          <w:iCs/>
          <w:i/>
        </w:rPr>
        <w:t xml:space="preserve">Eurostat Training Program | 2021</w:t>
      </w:r>
    </w:p>
    <w:bookmarkEnd w:id="32"/>
    <w:bookmarkStart w:id="33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Spanish &amp; French – Basic proficiency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Published Works:</w:t>
      </w:r>
      <w:r>
        <w:br/>
      </w:r>
      <w:r>
        <w:t xml:space="preserve">- "Tourism and Economic Diversification in Naples: A Path Forward" (Journal of Southern Italian Economics, 2020).</w:t>
      </w:r>
      <w:r>
        <w:br/>
      </w:r>
      <w:r>
        <w:t xml:space="preserve">- "Small Business Resilience in Post-Pandemic Italy" (NEDA Report Series, 2021).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Economic Advisor for the Naples Chamber of Commerce (2017–2019).</w:t>
      </w:r>
      <w:r>
        <w:br/>
      </w:r>
      <w:r>
        <w:t xml:space="preserve">- Speaker at the 2019 Naples Business Forum on "Innovative Strategies for Urban Regeneration."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AIE (Italian Association of Economists) since 2016.</w:t>
      </w:r>
      <w:r>
        <w:br/>
      </w:r>
      <w:r>
        <w:t xml:space="preserve">- Active participant in the European Economic Association (EEA) conferences.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economist in Italy Naples, emphasizing regional expertise and contributions to Southern Italy's economic development. It reflects a commitment to leveraging data and policy analysis to address challenges specific to the Naples area and the broader Italian economy.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Italy Naples</dc:title>
  <dc:creator/>
  <dc:language>en</dc:language>
  <cp:keywords/>
  <dcterms:created xsi:type="dcterms:W3CDTF">2026-07-23T10:15:47Z</dcterms:created>
  <dcterms:modified xsi:type="dcterms:W3CDTF">2026-07-23T10:15:47Z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