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Senegal</w:t>
      </w:r>
      <w:r>
        <w:t xml:space="preserve"> </w:t>
      </w:r>
      <w:r>
        <w:t xml:space="preserve">Dakar</w:t>
      </w:r>
    </w:p>
    <w:bookmarkStart w:id="37" w:name="Xdc40cd810235916183dc3ced28500e81003b9de"/>
    <w:p>
      <w:pPr>
        <w:pStyle w:val="Heading1"/>
      </w:pPr>
      <w:r>
        <w:t xml:space="preserve">Resume: Economist Specializing in Senegal Dakar's Economic Development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p>
    <w:bookmarkStart w:id="20" w:name="professional-summary"/>
    <w:p>
      <w:pPr>
        <w:pStyle w:val="Heading2"/>
      </w:pPr>
      <w:r>
        <w:t xml:space="preserve">Professional Summary</w:t>
      </w:r>
    </w:p>
    <w:p>
      <w:pPr>
        <w:pStyle w:val="FirstParagraph"/>
      </w:pPr>
      <w:r>
        <w:t xml:space="preserve">A dedicated Economist with [X years] of experience in analyzing economic trends, designing policy frameworks, and contributing to sustainable development initiatives in Senegal Dakar. Specialized in macroeconomic modeling, poverty reduction strategies, and regional trade dynamics. Committed to leveraging data-driven insights to address the unique challenges of Senegal’s economy while supporting urban growth in Dakar. Proven expertise in collaborating with local governments, NGOs, and international organizations to create impactful economic solutions tailored to the Senegalese context.</w:t>
      </w:r>
    </w:p>
    <w:bookmarkEnd w:id="20"/>
    <w:bookmarkStart w:id="24" w:name="work-experience"/>
    <w:p>
      <w:pPr>
        <w:pStyle w:val="Heading2"/>
      </w:pPr>
      <w:r>
        <w:t xml:space="preserve">Work Experience</w:t>
      </w:r>
    </w:p>
    <w:bookmarkStart w:id="21" w:name="sr.-economist"/>
    <w:p>
      <w:pPr>
        <w:pStyle w:val="Heading3"/>
      </w:pPr>
      <w:r>
        <w:t xml:space="preserve">Sr. Economist</w:t>
      </w:r>
    </w:p>
    <w:p>
      <w:pPr>
        <w:pStyle w:val="FirstParagraph"/>
      </w:pPr>
      <w:r>
        <w:rPr>
          <w:iCs/>
          <w:i/>
        </w:rPr>
        <w:t xml:space="preserve">African Development Bank (ADB), Dakar, Senegal | Jan 2018 – Present</w:t>
      </w:r>
    </w:p>
    <w:p>
      <w:pPr>
        <w:numPr>
          <w:ilvl w:val="0"/>
          <w:numId w:val="1001"/>
        </w:numPr>
        <w:pStyle w:val="Compact"/>
      </w:pPr>
      <w:r>
        <w:t xml:space="preserve">Conducted in-depth economic analyses of Senegal’s GDP growth, trade balances, and sectoral performance to inform national policy decisions.</w:t>
      </w:r>
    </w:p>
    <w:p>
      <w:pPr>
        <w:numPr>
          <w:ilvl w:val="0"/>
          <w:numId w:val="1001"/>
        </w:numPr>
        <w:pStyle w:val="Compact"/>
      </w:pPr>
      <w:r>
        <w:t xml:space="preserve">Designed and implemented a regional development project focused on improving infrastructure in Dakar’s informal economy, boosting productivity by 15% within two years.</w:t>
      </w:r>
    </w:p>
    <w:p>
      <w:pPr>
        <w:numPr>
          <w:ilvl w:val="0"/>
          <w:numId w:val="1001"/>
        </w:numPr>
        <w:pStyle w:val="Compact"/>
      </w:pPr>
      <w:r>
        <w:t xml:space="preserve">Collaborated with local stakeholders in Senegal Dakar to create a framework for sustainable urban planning, addressing issues like traffic congestion and housing shortages.</w:t>
      </w:r>
    </w:p>
    <w:p>
      <w:pPr>
        <w:numPr>
          <w:ilvl w:val="0"/>
          <w:numId w:val="1001"/>
        </w:numPr>
        <w:pStyle w:val="Compact"/>
      </w:pPr>
      <w:r>
        <w:t xml:space="preserve">Published reports on economic disparities between rural and urban areas of Senegal, influencing government priorities for resource allocation.</w:t>
      </w:r>
    </w:p>
    <w:bookmarkEnd w:id="21"/>
    <w:bookmarkStart w:id="22" w:name="economic-researcher"/>
    <w:p>
      <w:pPr>
        <w:pStyle w:val="Heading3"/>
      </w:pPr>
      <w:r>
        <w:t xml:space="preserve">Economic Researcher</w:t>
      </w:r>
    </w:p>
    <w:p>
      <w:pPr>
        <w:pStyle w:val="FirstParagraph"/>
      </w:pPr>
      <w:r>
        <w:rPr>
          <w:iCs/>
          <w:i/>
        </w:rPr>
        <w:t xml:space="preserve">University of Cheikh Anta Diop, Dakar, Senegal | Jun 2015 – Dec 2017</w:t>
      </w:r>
    </w:p>
    <w:p>
      <w:pPr>
        <w:numPr>
          <w:ilvl w:val="0"/>
          <w:numId w:val="1002"/>
        </w:numPr>
        <w:pStyle w:val="Compact"/>
      </w:pPr>
      <w:r>
        <w:t xml:space="preserve">Lead research on the impact of climate change on agriculture in Senegal, producing actionable recommendations for policymakers.</w:t>
      </w:r>
    </w:p>
    <w:p>
      <w:pPr>
        <w:numPr>
          <w:ilvl w:val="0"/>
          <w:numId w:val="1002"/>
        </w:numPr>
        <w:pStyle w:val="Compact"/>
      </w:pPr>
      <w:r>
        <w:t xml:space="preserve">Developed econometric models to assess the effectiveness of microfinance programs in Dakar’s marginalized communities.</w:t>
      </w:r>
    </w:p>
    <w:p>
      <w:pPr>
        <w:numPr>
          <w:ilvl w:val="0"/>
          <w:numId w:val="1002"/>
        </w:numPr>
        <w:pStyle w:val="Compact"/>
      </w:pPr>
      <w:r>
        <w:t xml:space="preserve">Published peer-reviewed articles in journals focused on African economies, emphasizing the role of Dakar as a regional economic hub.</w:t>
      </w:r>
    </w:p>
    <w:bookmarkEnd w:id="22"/>
    <w:bookmarkStart w:id="23" w:name="junior-economist"/>
    <w:p>
      <w:pPr>
        <w:pStyle w:val="Heading3"/>
      </w:pPr>
      <w:r>
        <w:t xml:space="preserve">Junior Economist</w:t>
      </w:r>
    </w:p>
    <w:p>
      <w:pPr>
        <w:pStyle w:val="FirstParagraph"/>
      </w:pPr>
      <w:r>
        <w:rPr>
          <w:iCs/>
          <w:i/>
        </w:rPr>
        <w:t xml:space="preserve">National Institute of Statistics and Demography (INSD), Dakar, Senegal | Jul 2012 – May 2015</w:t>
      </w:r>
    </w:p>
    <w:p>
      <w:pPr>
        <w:numPr>
          <w:ilvl w:val="0"/>
          <w:numId w:val="1003"/>
        </w:numPr>
        <w:pStyle w:val="Compact"/>
      </w:pPr>
      <w:r>
        <w:t xml:space="preserve">Collected and analyzed data on Senegal’s labor market trends, contributing to national economic reports.</w:t>
      </w:r>
    </w:p>
    <w:p>
      <w:pPr>
        <w:numPr>
          <w:ilvl w:val="0"/>
          <w:numId w:val="1003"/>
        </w:numPr>
        <w:pStyle w:val="Compact"/>
      </w:pPr>
      <w:r>
        <w:t xml:space="preserve">Supported the creation of a dashboard for real-time monitoring of Dakar’s economic indicators, improving decision-making processes for local authorities.</w:t>
      </w:r>
    </w:p>
    <w:p>
      <w:pPr>
        <w:numPr>
          <w:ilvl w:val="0"/>
          <w:numId w:val="1003"/>
        </w:numPr>
        <w:pStyle w:val="Compact"/>
      </w:pPr>
      <w:r>
        <w:t xml:space="preserve">Trained community leaders in basic economic literacy to enhance participation in Senegal’s development planning.</w:t>
      </w:r>
    </w:p>
    <w:bookmarkEnd w:id="23"/>
    <w:bookmarkEnd w:id="24"/>
    <w:bookmarkStart w:id="28" w:name="educational-background"/>
    <w:p>
      <w:pPr>
        <w:pStyle w:val="Heading2"/>
      </w:pPr>
      <w:r>
        <w:t xml:space="preserve">Educational Background</w:t>
      </w:r>
    </w:p>
    <w:bookmarkStart w:id="25" w:name="ph.d.-in-economics"/>
    <w:p>
      <w:pPr>
        <w:pStyle w:val="Heading3"/>
      </w:pPr>
      <w:r>
        <w:t xml:space="preserve">Ph.D. in Economics</w:t>
      </w:r>
    </w:p>
    <w:p>
      <w:pPr>
        <w:pStyle w:val="FirstParagraph"/>
      </w:pPr>
      <w:r>
        <w:rPr>
          <w:iCs/>
          <w:i/>
        </w:rPr>
        <w:t xml:space="preserve">University of Paris 1 Panthéon-Sorbonne, France | Graduated 2018</w:t>
      </w:r>
    </w:p>
    <w:p>
      <w:pPr>
        <w:numPr>
          <w:ilvl w:val="0"/>
          <w:numId w:val="1004"/>
        </w:numPr>
        <w:pStyle w:val="Compact"/>
      </w:pPr>
      <w:r>
        <w:t xml:space="preserve">Dissertation: "Economic Integration in West Africa: The Role of Dakar as a Trade and Financial Center."</w:t>
      </w:r>
    </w:p>
    <w:p>
      <w:pPr>
        <w:numPr>
          <w:ilvl w:val="0"/>
          <w:numId w:val="1004"/>
        </w:numPr>
        <w:pStyle w:val="Compact"/>
      </w:pPr>
      <w:r>
        <w:t xml:space="preserve">Research focused on the socio-economic impact of regional trade agreements on Senegal’s informal sector.</w:t>
      </w:r>
    </w:p>
    <w:bookmarkEnd w:id="25"/>
    <w:bookmarkStart w:id="26" w:name="msc-in-development-economics"/>
    <w:p>
      <w:pPr>
        <w:pStyle w:val="Heading3"/>
      </w:pPr>
      <w:r>
        <w:t xml:space="preserve">MSc in Development Economics</w:t>
      </w:r>
    </w:p>
    <w:p>
      <w:pPr>
        <w:pStyle w:val="FirstParagraph"/>
      </w:pPr>
      <w:r>
        <w:rPr>
          <w:iCs/>
          <w:i/>
        </w:rPr>
        <w:t xml:space="preserve">University of Cape Town, South Africa | Graduated 2012</w:t>
      </w:r>
    </w:p>
    <w:p>
      <w:pPr>
        <w:numPr>
          <w:ilvl w:val="0"/>
          <w:numId w:val="1005"/>
        </w:numPr>
        <w:pStyle w:val="Compact"/>
      </w:pPr>
      <w:r>
        <w:t xml:space="preserve">Thesis: "Poverty Alleviation Strategies in Urban Areas of Senegal: A Case Study of Dakar."</w:t>
      </w:r>
    </w:p>
    <w:p>
      <w:pPr>
        <w:numPr>
          <w:ilvl w:val="0"/>
          <w:numId w:val="1005"/>
        </w:numPr>
        <w:pStyle w:val="Compact"/>
      </w:pPr>
      <w:r>
        <w:t xml:space="preserve">Courses included microeconomic theory, public policy analysis, and African economic development.</w:t>
      </w:r>
    </w:p>
    <w:bookmarkEnd w:id="26"/>
    <w:bookmarkStart w:id="27" w:name="bsc-in-economics"/>
    <w:p>
      <w:pPr>
        <w:pStyle w:val="Heading3"/>
      </w:pPr>
      <w:r>
        <w:t xml:space="preserve">BSc in Economics</w:t>
      </w:r>
    </w:p>
    <w:p>
      <w:pPr>
        <w:pStyle w:val="FirstParagraph"/>
      </w:pPr>
      <w:r>
        <w:rPr>
          <w:iCs/>
          <w:i/>
        </w:rPr>
        <w:t xml:space="preserve">University of Dakar, Senegal | Graduated 2009</w:t>
      </w:r>
    </w:p>
    <w:bookmarkEnd w:id="27"/>
    <w:bookmarkEnd w:id="28"/>
    <w:bookmarkStart w:id="29" w:name="skills"/>
    <w:p>
      <w:pPr>
        <w:pStyle w:val="Heading2"/>
      </w:pPr>
      <w:r>
        <w:t xml:space="preserve">Skills</w:t>
      </w:r>
    </w:p>
    <w:p>
      <w:pPr>
        <w:numPr>
          <w:ilvl w:val="0"/>
          <w:numId w:val="1006"/>
        </w:numPr>
        <w:pStyle w:val="Compact"/>
      </w:pPr>
      <w:r>
        <w:rPr>
          <w:bCs/>
          <w:b/>
        </w:rPr>
        <w:t xml:space="preserve">Economic Modeling:</w:t>
      </w:r>
      <w:r>
        <w:t xml:space="preserve"> </w:t>
      </w:r>
      <w:r>
        <w:t xml:space="preserve">Proficient in using Stata, R, and EViews for forecasting and policy analysis.</w:t>
      </w:r>
    </w:p>
    <w:p>
      <w:pPr>
        <w:numPr>
          <w:ilvl w:val="0"/>
          <w:numId w:val="1006"/>
        </w:numPr>
        <w:pStyle w:val="Compact"/>
      </w:pPr>
      <w:r>
        <w:rPr>
          <w:bCs/>
          <w:b/>
        </w:rPr>
        <w:t xml:space="preserve">Data Analysis:</w:t>
      </w:r>
      <w:r>
        <w:t xml:space="preserve"> </w:t>
      </w:r>
      <w:r>
        <w:t xml:space="preserve">Skilled in interpreting large datasets to identify trends relevant to Senegal Dakar’s economic landscape.</w:t>
      </w:r>
    </w:p>
    <w:p>
      <w:pPr>
        <w:numPr>
          <w:ilvl w:val="0"/>
          <w:numId w:val="1006"/>
        </w:numPr>
        <w:pStyle w:val="Compact"/>
      </w:pPr>
      <w:r>
        <w:rPr>
          <w:bCs/>
          <w:b/>
        </w:rPr>
        <w:t xml:space="preserve">Policy Formulation:</w:t>
      </w:r>
      <w:r>
        <w:t xml:space="preserve"> </w:t>
      </w:r>
      <w:r>
        <w:t xml:space="preserve">Experienced in drafting legislation and recommendations for governments and NGOs.</w:t>
      </w:r>
    </w:p>
    <w:p>
      <w:pPr>
        <w:numPr>
          <w:ilvl w:val="0"/>
          <w:numId w:val="1006"/>
        </w:numPr>
        <w:pStyle w:val="Compact"/>
      </w:pPr>
      <w:r>
        <w:rPr>
          <w:bCs/>
          <w:b/>
        </w:rPr>
        <w:t xml:space="preserve">Languages:</w:t>
      </w:r>
      <w:r>
        <w:t xml:space="preserve"> </w:t>
      </w:r>
      <w:r>
        <w:t xml:space="preserve">Fluent in French (native), English, and basic Wolof, facilitating communication across diverse communities in Senegal.</w:t>
      </w:r>
    </w:p>
    <w:bookmarkEnd w:id="29"/>
    <w:bookmarkStart w:id="30" w:name="certifications"/>
    <w:p>
      <w:pPr>
        <w:pStyle w:val="Heading2"/>
      </w:pPr>
      <w:r>
        <w:t xml:space="preserve">Certifications</w:t>
      </w:r>
    </w:p>
    <w:p>
      <w:pPr>
        <w:numPr>
          <w:ilvl w:val="0"/>
          <w:numId w:val="1007"/>
        </w:numPr>
        <w:pStyle w:val="Compact"/>
      </w:pPr>
      <w:r>
        <w:t xml:space="preserve">CFA Level II Candidate (Chartered Financial Analyst)</w:t>
      </w:r>
    </w:p>
    <w:p>
      <w:pPr>
        <w:numPr>
          <w:ilvl w:val="0"/>
          <w:numId w:val="1007"/>
        </w:numPr>
        <w:pStyle w:val="Compact"/>
      </w:pPr>
      <w:r>
        <w:t xml:space="preserve">UNDP Certified in Sustainable Development Practices</w:t>
      </w:r>
    </w:p>
    <w:p>
      <w:pPr>
        <w:numPr>
          <w:ilvl w:val="0"/>
          <w:numId w:val="1007"/>
        </w:numPr>
        <w:pStyle w:val="Compact"/>
      </w:pPr>
      <w:r>
        <w:t xml:space="preserve">World Bank Training on Regional Economic Integration in Africa</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African Economic Association (AEA)</w:t>
      </w:r>
    </w:p>
    <w:p>
      <w:pPr>
        <w:numPr>
          <w:ilvl w:val="0"/>
          <w:numId w:val="1008"/>
        </w:numPr>
        <w:pStyle w:val="Compact"/>
      </w:pPr>
      <w:r>
        <w:rPr>
          <w:bCs/>
          <w:b/>
        </w:rPr>
        <w:t xml:space="preserve">Senegalese Society of Economists (SSE)</w:t>
      </w:r>
    </w:p>
    <w:p>
      <w:pPr>
        <w:numPr>
          <w:ilvl w:val="0"/>
          <w:numId w:val="1008"/>
        </w:numPr>
        <w:pStyle w:val="Compact"/>
      </w:pPr>
      <w:r>
        <w:rPr>
          <w:bCs/>
          <w:b/>
        </w:rPr>
        <w:t xml:space="preserve">International Economic Association (IEA)</w:t>
      </w:r>
    </w:p>
    <w:bookmarkEnd w:id="31"/>
    <w:bookmarkStart w:id="34" w:name="projects-in-senegal-dakar"/>
    <w:p>
      <w:pPr>
        <w:pStyle w:val="Heading2"/>
      </w:pPr>
      <w:r>
        <w:t xml:space="preserve">Projects in Senegal Dakar</w:t>
      </w:r>
    </w:p>
    <w:bookmarkStart w:id="32" w:name="dakar-urban-resilience-initiative"/>
    <w:p>
      <w:pPr>
        <w:pStyle w:val="Heading3"/>
      </w:pPr>
      <w:r>
        <w:t xml:space="preserve">Dakar Urban Resilience Initiative</w:t>
      </w:r>
    </w:p>
    <w:p>
      <w:pPr>
        <w:pStyle w:val="FirstParagraph"/>
      </w:pPr>
      <w:r>
        <w:rPr>
          <w:iCs/>
          <w:i/>
        </w:rPr>
        <w:t xml:space="preserve">Role:</w:t>
      </w:r>
      <w:r>
        <w:t xml:space="preserve"> </w:t>
      </w:r>
      <w:r>
        <w:t xml:space="preserve">Lead Economist |</w:t>
      </w:r>
      <w:r>
        <w:t xml:space="preserve"> </w:t>
      </w:r>
      <w:r>
        <w:rPr>
          <w:iCs/>
          <w:i/>
        </w:rPr>
        <w:t xml:space="preserve">Status:</w:t>
      </w:r>
      <w:r>
        <w:t xml:space="preserve"> </w:t>
      </w:r>
      <w:r>
        <w:t xml:space="preserve">Ongoing</w:t>
      </w:r>
      <w:r>
        <w:br/>
      </w:r>
      <w:r>
        <w:t xml:space="preserve">Spearheading a project to enhance Dakar’s resilience to climate-related economic shocks by integrating green infrastructure into urban planning.</w:t>
      </w:r>
    </w:p>
    <w:bookmarkEnd w:id="32"/>
    <w:bookmarkStart w:id="33" w:name="X4a00407661aca333699f4237f92381abccfee86"/>
    <w:p>
      <w:pPr>
        <w:pStyle w:val="Heading3"/>
      </w:pPr>
      <w:r>
        <w:t xml:space="preserve">Sustainable Tourism in the Cap-Vert Peninsula</w:t>
      </w:r>
    </w:p>
    <w:p>
      <w:pPr>
        <w:pStyle w:val="FirstParagraph"/>
      </w:pPr>
      <w:r>
        <w:rPr>
          <w:iCs/>
          <w:i/>
        </w:rPr>
        <w:t xml:space="preserve">Role:</w:t>
      </w:r>
      <w:r>
        <w:t xml:space="preserve"> </w:t>
      </w:r>
      <w:r>
        <w:t xml:space="preserve">Consultant |</w:t>
      </w:r>
      <w:r>
        <w:t xml:space="preserve"> </w:t>
      </w:r>
      <w:r>
        <w:rPr>
          <w:iCs/>
          <w:i/>
        </w:rPr>
        <w:t xml:space="preserve">Status:</w:t>
      </w:r>
      <w:r>
        <w:t xml:space="preserve"> </w:t>
      </w:r>
      <w:r>
        <w:t xml:space="preserve">Completed (2021)</w:t>
      </w:r>
      <w:r>
        <w:br/>
      </w:r>
      <w:r>
        <w:t xml:space="preserve">Designed a strategy to boost tourism revenue in Dakar while preserving cultural heritage, resulting in a 20% increase in local employment.</w:t>
      </w:r>
    </w:p>
    <w:bookmarkEnd w:id="33"/>
    <w:bookmarkEnd w:id="34"/>
    <w:bookmarkStart w:id="35" w:name="languages"/>
    <w:p>
      <w:pPr>
        <w:pStyle w:val="Heading2"/>
      </w:pPr>
      <w:r>
        <w:t xml:space="preserve">Languages</w:t>
      </w:r>
    </w:p>
    <w:p>
      <w:pPr>
        <w:numPr>
          <w:ilvl w:val="0"/>
          <w:numId w:val="1009"/>
        </w:numPr>
        <w:pStyle w:val="Compact"/>
      </w:pPr>
      <w:r>
        <w:t xml:space="preserve">French (Native)</w:t>
      </w:r>
    </w:p>
    <w:p>
      <w:pPr>
        <w:numPr>
          <w:ilvl w:val="0"/>
          <w:numId w:val="1009"/>
        </w:numPr>
        <w:pStyle w:val="Compact"/>
      </w:pPr>
      <w:r>
        <w:t xml:space="preserve">English (Fluent)</w:t>
      </w:r>
    </w:p>
    <w:p>
      <w:pPr>
        <w:numPr>
          <w:ilvl w:val="0"/>
          <w:numId w:val="1009"/>
        </w:numPr>
        <w:pStyle w:val="Compact"/>
      </w:pPr>
      <w:r>
        <w:t xml:space="preserve">Wolof (Basic)</w:t>
      </w:r>
    </w:p>
    <w:bookmarkEnd w:id="35"/>
    <w:bookmarkStart w:id="36" w:name="contact-information"/>
    <w:p>
      <w:pPr>
        <w:pStyle w:val="Heading2"/>
      </w:pPr>
      <w:r>
        <w:t xml:space="preserve">Contact Information</w:t>
      </w:r>
    </w:p>
    <w:p>
      <w:pPr>
        <w:pStyle w:val="FirstParagraph"/>
      </w:pPr>
      <w:r>
        <w:rPr>
          <w:bCs/>
          <w:b/>
        </w:rPr>
        <w:t xml:space="preserve">Address:</w:t>
      </w:r>
      <w:r>
        <w:t xml:space="preserve"> </w:t>
      </w:r>
      <w:r>
        <w:t xml:space="preserve">123 Avenue de la Liberté, Dakar, Senegal</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p>
      <w:pPr>
        <w:pStyle w:val="BodyText"/>
      </w:pPr>
      <w:r>
        <w:rPr>
          <w:iCs/>
          <w:i/>
        </w:rPr>
        <w:t xml:space="preserve">This resume highlights the expertise of an Economist dedicated to advancing economic development in Senegal Dakar. The content is tailored to reflect the unique challenges and opportunities of the region, ensuring alignment with local and international economic goals.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Senegal Dakar</dc:title>
  <dc:creator/>
  <dc:language>en</dc:language>
  <cp:keywords/>
  <dcterms:created xsi:type="dcterms:W3CDTF">2026-07-23T13:15:23Z</dcterms:created>
  <dcterms:modified xsi:type="dcterms:W3CDTF">2026-07-23T13:15:23Z</dcterms:modified>
</cp:coreProperties>
</file>

<file path=docProps/custom.xml><?xml version="1.0" encoding="utf-8"?>
<Properties xmlns="http://schemas.openxmlformats.org/officeDocument/2006/custom-properties" xmlns:vt="http://schemas.openxmlformats.org/officeDocument/2006/docPropsVTypes"/>
</file>