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Valencia</w:t>
      </w:r>
    </w:p>
    <w:bookmarkStart w:id="32" w:name="resume-economist-in-spain-valencia"/>
    <w:p>
      <w:pPr>
        <w:pStyle w:val="Heading1"/>
      </w:pPr>
      <w:r>
        <w:t xml:space="preserve">Resume: Economist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highly motivated and skilled Economist with [X years] of experience in economic analysis, policy formulation, and data-driven decision-making. Specialized in understanding the dynamics of the Spanish economy with a focus on Valencia's regional challenges and opportunities. Proficient in leveraging econometric models, statistical tools, and macroeconomic frameworks to address complex economic issues. Committed to contributing to sustainable development and innovation in Spain's vibrant economic landscape.</w:t>
      </w:r>
    </w:p>
    <w:bookmarkEnd w:id="21"/>
    <w:bookmarkStart w:id="25"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Instituto Valenciano de Investigaciones Económicas (IVIE)</w:t>
      </w:r>
    </w:p>
    <w:p>
      <w:pPr>
        <w:pStyle w:val="BodyText"/>
      </w:pPr>
      <w:r>
        <w:rPr>
          <w:iCs/>
          <w:i/>
        </w:rPr>
        <w:t xml:space="preserve">Valencia, Spain | [Start Date] – [End Date]</w:t>
      </w:r>
    </w:p>
    <w:p>
      <w:pPr>
        <w:numPr>
          <w:ilvl w:val="0"/>
          <w:numId w:val="1001"/>
        </w:numPr>
        <w:pStyle w:val="Compact"/>
      </w:pPr>
      <w:r>
        <w:t xml:space="preserve">Conducted in-depth economic research on regional development strategies for the Valencia Community, focusing on tourism, agriculture, and industrial sectors.</w:t>
      </w:r>
    </w:p>
    <w:p>
      <w:pPr>
        <w:numPr>
          <w:ilvl w:val="0"/>
          <w:numId w:val="1001"/>
        </w:numPr>
        <w:pStyle w:val="Compact"/>
      </w:pPr>
      <w:r>
        <w:t xml:space="preserve">Collaborated with local governments to design data-driven policies addressing unemployment and economic disparity in urban and rural areas of Spain.</w:t>
      </w:r>
    </w:p>
    <w:p>
      <w:pPr>
        <w:numPr>
          <w:ilvl w:val="0"/>
          <w:numId w:val="1001"/>
        </w:numPr>
        <w:pStyle w:val="Compact"/>
      </w:pPr>
      <w:r>
        <w:t xml:space="preserve">Analyzed macroeconomic indicators such as GDP growth, inflation rates, and trade balances to forecast economic trends specific to Valencia's economy.</w:t>
      </w:r>
    </w:p>
    <w:p>
      <w:pPr>
        <w:numPr>
          <w:ilvl w:val="0"/>
          <w:numId w:val="1001"/>
        </w:numPr>
        <w:pStyle w:val="Compact"/>
      </w:pPr>
      <w:r>
        <w:t xml:space="preserve">Published reports on the impact of EU funding programs on regional economies, with a focus on Spain's strategic priorities.</w:t>
      </w:r>
    </w:p>
    <w:bookmarkEnd w:id="22"/>
    <w:bookmarkStart w:id="23" w:name="research-assistant"/>
    <w:p>
      <w:pPr>
        <w:pStyle w:val="Heading3"/>
      </w:pPr>
      <w:r>
        <w:t xml:space="preserve">Research Assistant</w:t>
      </w:r>
    </w:p>
    <w:p>
      <w:pPr>
        <w:pStyle w:val="FirstParagraph"/>
      </w:pPr>
      <w:r>
        <w:rPr>
          <w:bCs/>
          <w:b/>
        </w:rPr>
        <w:t xml:space="preserve">Universidad de Valencia (UV)</w:t>
      </w:r>
    </w:p>
    <w:p>
      <w:pPr>
        <w:pStyle w:val="BodyText"/>
      </w:pPr>
      <w:r>
        <w:rPr>
          <w:iCs/>
          <w:i/>
        </w:rPr>
        <w:t xml:space="preserve">Valencia, Spain | [Start Date] – [End Date]</w:t>
      </w:r>
    </w:p>
    <w:p>
      <w:pPr>
        <w:numPr>
          <w:ilvl w:val="0"/>
          <w:numId w:val="1002"/>
        </w:numPr>
        <w:pStyle w:val="Compact"/>
      </w:pPr>
      <w:r>
        <w:t xml:space="preserve">Supported academic research on the economic implications of climate change in coastal regions of Spain, including Valencia's unique geographical and economic challenges.</w:t>
      </w:r>
    </w:p>
    <w:p>
      <w:pPr>
        <w:numPr>
          <w:ilvl w:val="0"/>
          <w:numId w:val="1002"/>
        </w:numPr>
        <w:pStyle w:val="Compact"/>
      </w:pPr>
      <w:r>
        <w:t xml:space="preserve">Developed econometric models to evaluate the effectiveness of public investment in renewable energy projects across the Iberian Peninsula.</w:t>
      </w:r>
    </w:p>
    <w:p>
      <w:pPr>
        <w:numPr>
          <w:ilvl w:val="0"/>
          <w:numId w:val="1002"/>
        </w:numPr>
        <w:pStyle w:val="Compact"/>
      </w:pPr>
      <w:r>
        <w:t xml:space="preserve">Participated in workshops and seminars hosted by the Spanish Ministry of Economy, contributing insights on regional economic integration within the EU.</w:t>
      </w:r>
    </w:p>
    <w:bookmarkEnd w:id="23"/>
    <w:bookmarkStart w:id="24" w:name="economic-analyst"/>
    <w:p>
      <w:pPr>
        <w:pStyle w:val="Heading3"/>
      </w:pPr>
      <w:r>
        <w:t xml:space="preserve">Economic Analyst</w:t>
      </w:r>
    </w:p>
    <w:p>
      <w:pPr>
        <w:pStyle w:val="FirstParagraph"/>
      </w:pPr>
      <w:r>
        <w:rPr>
          <w:bCs/>
          <w:b/>
        </w:rPr>
        <w:t xml:space="preserve">Consulting Firm: [Name of Company]</w:t>
      </w:r>
    </w:p>
    <w:p>
      <w:pPr>
        <w:pStyle w:val="BodyText"/>
      </w:pPr>
      <w:r>
        <w:rPr>
          <w:iCs/>
          <w:i/>
        </w:rPr>
        <w:t xml:space="preserve">Valencia, Spain | [Start Date] – [End Date]</w:t>
      </w:r>
    </w:p>
    <w:p>
      <w:pPr>
        <w:numPr>
          <w:ilvl w:val="0"/>
          <w:numId w:val="1003"/>
        </w:numPr>
        <w:pStyle w:val="Compact"/>
      </w:pPr>
      <w:r>
        <w:t xml:space="preserve">Provided economic consultancy services to SMEs and startups in Valencia, focusing on market entry strategies and financial risk assessment.</w:t>
      </w:r>
    </w:p>
    <w:p>
      <w:pPr>
        <w:numPr>
          <w:ilvl w:val="0"/>
          <w:numId w:val="1003"/>
        </w:numPr>
        <w:pStyle w:val="Compact"/>
      </w:pPr>
      <w:r>
        <w:t xml:space="preserve">Created detailed feasibility studies for infrastructure projects funded by the European Regional Development Fund (ERDF), emphasizing cost-benefit analyses for Spanish regions.</w:t>
      </w:r>
    </w:p>
    <w:p>
      <w:pPr>
        <w:numPr>
          <w:ilvl w:val="0"/>
          <w:numId w:val="1003"/>
        </w:numPr>
        <w:pStyle w:val="Compact"/>
      </w:pPr>
      <w:r>
        <w:t xml:space="preserve">Collaborated with cross-functional teams to develop predictive models for tourism sector recovery post-pandemic, aligning with Spain's economic revitalization goals.</w:t>
      </w:r>
    </w:p>
    <w:bookmarkEnd w:id="24"/>
    <w:bookmarkEnd w:id="25"/>
    <w:bookmarkStart w:id="26" w:name="education"/>
    <w:p>
      <w:pPr>
        <w:pStyle w:val="Heading2"/>
      </w:pPr>
      <w:r>
        <w:t xml:space="preserve">Education</w:t>
      </w:r>
    </w:p>
    <w:p>
      <w:pPr>
        <w:pStyle w:val="FirstParagraph"/>
      </w:pPr>
      <w:r>
        <w:rPr>
          <w:bCs/>
          <w:b/>
        </w:rPr>
        <w:t xml:space="preserve">MSc in Economics</w:t>
      </w:r>
    </w:p>
    <w:p>
      <w:pPr>
        <w:pStyle w:val="BodyText"/>
      </w:pPr>
      <w:r>
        <w:rPr>
          <w:iCs/>
          <w:i/>
        </w:rPr>
        <w:t xml:space="preserve">Universidad de Valencia (UV)</w:t>
      </w:r>
    </w:p>
    <w:p>
      <w:pPr>
        <w:pStyle w:val="BodyText"/>
      </w:pPr>
      <w:r>
        <w:rPr>
          <w:iCs/>
          <w:i/>
        </w:rPr>
        <w:t xml:space="preserve">[Start Date] – [End Date]</w:t>
      </w:r>
    </w:p>
    <w:p>
      <w:pPr>
        <w:numPr>
          <w:ilvl w:val="0"/>
          <w:numId w:val="1004"/>
        </w:numPr>
        <w:pStyle w:val="Compact"/>
      </w:pPr>
      <w:r>
        <w:t xml:space="preserve">Specialized in Applied Economics with a focus on regional development and public policy.</w:t>
      </w:r>
    </w:p>
    <w:p>
      <w:pPr>
        <w:numPr>
          <w:ilvl w:val="0"/>
          <w:numId w:val="1004"/>
        </w:numPr>
        <w:pStyle w:val="Compact"/>
      </w:pPr>
      <w:r>
        <w:t xml:space="preserve">Thesis: "Economic Diversification Strategies for Coastal Regions in Spain: A Case Study of Valencia."</w:t>
      </w:r>
    </w:p>
    <w:p>
      <w:pPr>
        <w:pStyle w:val="FirstParagraph"/>
      </w:pPr>
      <w:r>
        <w:rPr>
          <w:bCs/>
          <w:b/>
        </w:rPr>
        <w:t xml:space="preserve">BSc in Economic and Business Studies</w:t>
      </w:r>
    </w:p>
    <w:p>
      <w:pPr>
        <w:pStyle w:val="BodyText"/>
      </w:pPr>
      <w:r>
        <w:rPr>
          <w:iCs/>
          <w:i/>
        </w:rPr>
        <w:t xml:space="preserve">Universitat Politècnica de València (UPV)</w:t>
      </w:r>
    </w:p>
    <w:p>
      <w:pPr>
        <w:pStyle w:val="BodyText"/>
      </w:pPr>
      <w:r>
        <w:rPr>
          <w:iCs/>
          <w:i/>
        </w:rPr>
        <w:t xml:space="preserve">[Start Date] – [End Date]</w:t>
      </w:r>
    </w:p>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analyzing macroeconomic and microeconomic trends, with a focus on Spain's regional economies.</w:t>
      </w:r>
    </w:p>
    <w:p>
      <w:pPr>
        <w:numPr>
          <w:ilvl w:val="0"/>
          <w:numId w:val="1005"/>
        </w:numPr>
        <w:pStyle w:val="Compact"/>
      </w:pPr>
      <w:r>
        <w:rPr>
          <w:bCs/>
          <w:b/>
        </w:rPr>
        <w:t xml:space="preserve">Data Tools:</w:t>
      </w:r>
      <w:r>
        <w:t xml:space="preserve"> </w:t>
      </w:r>
      <w:r>
        <w:t xml:space="preserve">Advanced skills in Excel, Stata, R, and Python for data processing and statistical analysis.</w:t>
      </w:r>
    </w:p>
    <w:p>
      <w:pPr>
        <w:numPr>
          <w:ilvl w:val="0"/>
          <w:numId w:val="1005"/>
        </w:numPr>
        <w:pStyle w:val="Compact"/>
      </w:pPr>
      <w:r>
        <w:rPr>
          <w:bCs/>
          <w:b/>
        </w:rPr>
        <w:t xml:space="preserve">Policy Development:</w:t>
      </w:r>
      <w:r>
        <w:t xml:space="preserve"> </w:t>
      </w:r>
      <w:r>
        <w:t xml:space="preserve">Experience in drafting economic policies aligned with EU regulations and Spanish national priorities.</w:t>
      </w:r>
    </w:p>
    <w:p>
      <w:pPr>
        <w:numPr>
          <w:ilvl w:val="0"/>
          <w:numId w:val="1005"/>
        </w:numPr>
        <w:pStyle w:val="Compact"/>
      </w:pPr>
      <w:r>
        <w:rPr>
          <w:bCs/>
          <w:b/>
        </w:rPr>
        <w:t xml:space="preserve">Econometric Modeling:</w:t>
      </w:r>
      <w:r>
        <w:t xml:space="preserve"> </w:t>
      </w:r>
      <w:r>
        <w:t xml:space="preserve">Expertise in creating predictive models for forecasting economic indicators such as inflation, employment, and GDP growth.</w:t>
      </w:r>
    </w:p>
    <w:p>
      <w:pPr>
        <w:numPr>
          <w:ilvl w:val="0"/>
          <w:numId w:val="1005"/>
        </w:numPr>
        <w:pStyle w:val="Compact"/>
      </w:pPr>
      <w:r>
        <w:rPr>
          <w:bCs/>
          <w:b/>
        </w:rPr>
        <w:t xml:space="preserve">Regional Knowledge:</w:t>
      </w:r>
      <w:r>
        <w:t xml:space="preserve"> </w:t>
      </w:r>
      <w:r>
        <w:t xml:space="preserve">Deep understanding of Valencia's economic structure, including its key sectors (tourism, agriculture, industry) and challenges (sustainability, demographic shifts).</w:t>
      </w:r>
    </w:p>
    <w:p>
      <w:pPr>
        <w:numPr>
          <w:ilvl w:val="0"/>
          <w:numId w:val="1005"/>
        </w:numPr>
        <w:pStyle w:val="Compact"/>
      </w:pPr>
      <w:r>
        <w:rPr>
          <w:bCs/>
          <w:b/>
        </w:rPr>
        <w:t xml:space="preserve">Languages:</w:t>
      </w:r>
      <w:r>
        <w:t xml:space="preserve"> </w:t>
      </w:r>
      <w:r>
        <w:t xml:space="preserve">Fluent in Spanish and English; proficient in Catalan and basic knowledge of French.</w:t>
      </w:r>
    </w:p>
    <w:bookmarkEnd w:id="27"/>
    <w:bookmarkStart w:id="28" w:name="certifications"/>
    <w:p>
      <w:pPr>
        <w:pStyle w:val="Heading2"/>
      </w:pPr>
      <w:r>
        <w:t xml:space="preserve">Certifications</w:t>
      </w:r>
    </w:p>
    <w:p>
      <w:pPr>
        <w:numPr>
          <w:ilvl w:val="0"/>
          <w:numId w:val="1006"/>
        </w:numPr>
        <w:pStyle w:val="Compact"/>
      </w:pPr>
      <w:r>
        <w:rPr>
          <w:bCs/>
          <w:b/>
        </w:rPr>
        <w:t xml:space="preserve">Certified Economic Analyst (CEA)</w:t>
      </w:r>
      <w:r>
        <w:t xml:space="preserve"> </w:t>
      </w:r>
      <w:r>
        <w:t xml:space="preserve">– [Institution Name], [Year]</w:t>
      </w:r>
    </w:p>
    <w:p>
      <w:pPr>
        <w:numPr>
          <w:ilvl w:val="0"/>
          <w:numId w:val="1006"/>
        </w:numPr>
        <w:pStyle w:val="Compact"/>
      </w:pPr>
      <w:r>
        <w:rPr>
          <w:bCs/>
          <w:b/>
        </w:rPr>
        <w:t xml:space="preserve">Eurostat Training Program on Regional Statistics</w:t>
      </w:r>
      <w:r>
        <w:t xml:space="preserve"> </w:t>
      </w:r>
      <w:r>
        <w:t xml:space="preserve">– [Institution Name], [Year]</w:t>
      </w:r>
    </w:p>
    <w:p>
      <w:pPr>
        <w:numPr>
          <w:ilvl w:val="0"/>
          <w:numId w:val="1006"/>
        </w:numPr>
        <w:pStyle w:val="Compact"/>
      </w:pPr>
      <w:r>
        <w:rPr>
          <w:bCs/>
          <w:b/>
        </w:rPr>
        <w:t xml:space="preserve">EU Policy Analysis Workshop</w:t>
      </w:r>
      <w:r>
        <w:t xml:space="preserve"> </w:t>
      </w:r>
      <w:r>
        <w:t xml:space="preserve">– European Commission, [Year]</w:t>
      </w:r>
    </w:p>
    <w:bookmarkEnd w:id="28"/>
    <w:bookmarkStart w:id="29" w:name="projects-research"/>
    <w:p>
      <w:pPr>
        <w:pStyle w:val="Heading2"/>
      </w:pPr>
      <w:r>
        <w:t xml:space="preserve">Projects &amp; Research</w:t>
      </w:r>
    </w:p>
    <w:p>
      <w:pPr>
        <w:pStyle w:val="FirstParagraph"/>
      </w:pPr>
      <w:r>
        <w:rPr>
          <w:bCs/>
          <w:b/>
        </w:rPr>
        <w:t xml:space="preserve">"Valencia's Green Economy Transition"</w:t>
      </w:r>
    </w:p>
    <w:p>
      <w:pPr>
        <w:pStyle w:val="BodyText"/>
      </w:pPr>
      <w:r>
        <w:t xml:space="preserve">Analyzed the feasibility of transitioning Valencia's industries to sustainable practices, with a focus on renewable energy and circular economy models. Published findings in collaboration with the Valencia Regional Government.</w:t>
      </w:r>
    </w:p>
    <w:p>
      <w:pPr>
        <w:pStyle w:val="BodyText"/>
      </w:pPr>
      <w:r>
        <w:rPr>
          <w:bCs/>
          <w:b/>
        </w:rPr>
        <w:t xml:space="preserve">"Tourism Sector Recovery in Post-Pandemic Spain"</w:t>
      </w:r>
    </w:p>
    <w:p>
      <w:pPr>
        <w:pStyle w:val="BodyText"/>
      </w:pPr>
      <w:r>
        <w:t xml:space="preserve">Developed a comprehensive economic impact assessment for the tourism sector in Valencia, recommending strategies for recovery and long-term resilience. Presented to local business associations and policymakers.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Sociedad Española de Economía (SEE)</w:t>
      </w:r>
    </w:p>
    <w:p>
      <w:pPr>
        <w:numPr>
          <w:ilvl w:val="0"/>
          <w:numId w:val="1007"/>
        </w:numPr>
        <w:pStyle w:val="Compact"/>
      </w:pPr>
      <w:r>
        <w:rPr>
          <w:bCs/>
          <w:b/>
        </w:rPr>
        <w:t xml:space="preserve">Valencia Economic Association (AEC València)</w:t>
      </w:r>
    </w:p>
    <w:p>
      <w:pPr>
        <w:numPr>
          <w:ilvl w:val="0"/>
          <w:numId w:val="1007"/>
        </w:numPr>
        <w:pStyle w:val="Compact"/>
      </w:pPr>
      <w:r>
        <w:rPr>
          <w:bCs/>
          <w:b/>
        </w:rPr>
        <w:t xml:space="preserve">European Economics Association (EEA)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Spain Valencia</dc:title>
  <dc:creator/>
  <dc:language>en</dc:language>
  <cp:keywords/>
  <dcterms:created xsi:type="dcterms:W3CDTF">2026-07-23T09:12:23Z</dcterms:created>
  <dcterms:modified xsi:type="dcterms:W3CDTF">2026-07-23T09:12:23Z</dcterms:modified>
</cp:coreProperties>
</file>

<file path=docProps/custom.xml><?xml version="1.0" encoding="utf-8"?>
<Properties xmlns="http://schemas.openxmlformats.org/officeDocument/2006/custom-properties" xmlns:vt="http://schemas.openxmlformats.org/officeDocument/2006/docPropsVTypes"/>
</file>