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29" w:name="maría-fernanda-lópez"/>
    <w:p>
      <w:pPr>
        <w:pStyle w:val="Heading1"/>
      </w:pPr>
      <w:r>
        <w:t xml:space="preserve">María Fernanda López</w:t>
      </w:r>
    </w:p>
    <w:p>
      <w:pPr>
        <w:pStyle w:val="FirstParagraph"/>
      </w:pPr>
      <w:r>
        <w:rPr>
          <w:bCs/>
          <w:b/>
        </w:rPr>
        <w:t xml:space="preserve">Editor | 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Editor with over 8 years of experience in curating, editing, and refining content for diverse audiences in Buenos Aires, Argentina. Adept at transforming raw ideas into polished narratives while maintaining a strong understanding of cultural nuances specific to the Argentine market. Passionate about storytelling and committed to delivering high-quality editorial work that aligns with the unique expectations of local publishers, media outlets, and creative industries in Buenos Aires. Proven expertise in copyediting, content strategy, and collaboration with writers, designers, and stakeholders to ensure seamless production of publications ranging from magazines to digital platforms. Fluent in Spanish (native) and English (proficient), with a deep appreciation for the literary traditions of Argentina.</w:t>
      </w:r>
    </w:p>
    <w:p>
      <w:r>
        <w:pict>
          <v:rect style="width:0;height:1.5pt" o:hralign="center" o:hrstd="t" o:hr="t"/>
        </w:pic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Revista Clarín, Buenos Aires, Argentina</w:t>
      </w:r>
      <w:r>
        <w:t xml:space="preserve"> </w:t>
      </w:r>
      <w:r>
        <w:t xml:space="preserve">| Jan 2018 – Present</w:t>
      </w:r>
    </w:p>
    <w:p>
      <w:pPr>
        <w:numPr>
          <w:ilvl w:val="0"/>
          <w:numId w:val="1001"/>
        </w:numPr>
        <w:pStyle w:val="Compact"/>
      </w:pPr>
      <w:r>
        <w:t xml:space="preserve">Spearhead editorial direction for weekly print and digital editions, focusing on journalistic integrity and audience engagement in the competitive Buenos Aires media landscape.</w:t>
      </w:r>
    </w:p>
    <w:p>
      <w:pPr>
        <w:numPr>
          <w:ilvl w:val="0"/>
          <w:numId w:val="1001"/>
        </w:numPr>
        <w:pStyle w:val="Compact"/>
      </w:pPr>
      <w:r>
        <w:t xml:space="preserve">Collaborate with a team of writers, photographers, and designers to ensure content meets the publication’s high standards while reflecting the cultural identity of Argentina.</w:t>
      </w:r>
    </w:p>
    <w:p>
      <w:pPr>
        <w:numPr>
          <w:ilvl w:val="0"/>
          <w:numId w:val="1001"/>
        </w:numPr>
        <w:pStyle w:val="Compact"/>
      </w:pPr>
      <w:r>
        <w:t xml:space="preserve">Conduct in-depth copyediting and fact-checking for articles, ensuring accuracy and coherence across 20+ sections weekly.</w:t>
      </w:r>
    </w:p>
    <w:p>
      <w:pPr>
        <w:numPr>
          <w:ilvl w:val="0"/>
          <w:numId w:val="1001"/>
        </w:numPr>
        <w:pStyle w:val="Compact"/>
      </w:pPr>
      <w:r>
        <w:t xml:space="preserve">Develop content strategies that align with the editorial vision, incorporating feedback from readers in Buenos Aires to refine topics and formats.</w:t>
      </w:r>
    </w:p>
    <w:p>
      <w:pPr>
        <w:numPr>
          <w:ilvl w:val="0"/>
          <w:numId w:val="1001"/>
        </w:numPr>
        <w:pStyle w:val="Compact"/>
      </w:pPr>
      <w:r>
        <w:t xml:space="preserve">Train junior editors on the nuances of editing for Argentine audiences, emphasizing clarity, tone, and adherence to local journalistic ethics.</w:t>
      </w:r>
    </w:p>
    <w:bookmarkEnd w:id="21"/>
    <w:bookmarkStart w:id="22" w:name="editorial-assistant"/>
    <w:p>
      <w:pPr>
        <w:pStyle w:val="Heading3"/>
      </w:pPr>
      <w:r>
        <w:t xml:space="preserve">Editorial Assistant</w:t>
      </w:r>
    </w:p>
    <w:p>
      <w:pPr>
        <w:pStyle w:val="FirstParagraph"/>
      </w:pPr>
      <w:r>
        <w:rPr>
          <w:bCs/>
          <w:b/>
        </w:rPr>
        <w:t xml:space="preserve">Revista Ñ, Buenos Aires, Argentina</w:t>
      </w:r>
      <w:r>
        <w:t xml:space="preserve"> </w:t>
      </w:r>
      <w:r>
        <w:t xml:space="preserve">| Mar 2015 – Dec 2017</w:t>
      </w:r>
    </w:p>
    <w:p>
      <w:pPr>
        <w:numPr>
          <w:ilvl w:val="0"/>
          <w:numId w:val="1002"/>
        </w:numPr>
        <w:pStyle w:val="Compact"/>
      </w:pPr>
      <w:r>
        <w:t xml:space="preserve">Assisted senior editors in managing the editorial calendar and coordinating with contributors to meet tight deadlines in a fast-paced environment.</w:t>
      </w:r>
    </w:p>
    <w:p>
      <w:pPr>
        <w:numPr>
          <w:ilvl w:val="0"/>
          <w:numId w:val="1002"/>
        </w:numPr>
        <w:pStyle w:val="Compact"/>
      </w:pPr>
      <w:r>
        <w:t xml:space="preserve">Edited articles for grammar, structure, and consistency, ensuring alignment with the publication’s voice and the values of Buenos Aires’ literary community.</w:t>
      </w:r>
    </w:p>
    <w:p>
      <w:pPr>
        <w:numPr>
          <w:ilvl w:val="0"/>
          <w:numId w:val="1002"/>
        </w:numPr>
        <w:pStyle w:val="Compact"/>
      </w:pPr>
      <w:r>
        <w:t xml:space="preserve">Conducted research on cultural trends relevant to Argentina, providing insights that informed editorial decisions for special editions and features.</w:t>
      </w:r>
    </w:p>
    <w:p>
      <w:pPr>
        <w:numPr>
          <w:ilvl w:val="0"/>
          <w:numId w:val="1002"/>
        </w:numPr>
        <w:pStyle w:val="Compact"/>
      </w:pPr>
      <w:r>
        <w:t xml:space="preserve">Supported the transition of print content to digital formats, optimizing layouts for readability and engagement among readers in Buenos Aires.</w:t>
      </w:r>
    </w:p>
    <w:bookmarkEnd w:id="22"/>
    <w:bookmarkStart w:id="23" w:name="freelance-editor"/>
    <w:p>
      <w:pPr>
        <w:pStyle w:val="Heading3"/>
      </w:pPr>
      <w:r>
        <w:t xml:space="preserve">Freelance Editor</w:t>
      </w:r>
    </w:p>
    <w:p>
      <w:pPr>
        <w:pStyle w:val="FirstParagraph"/>
      </w:pPr>
      <w:r>
        <w:rPr>
          <w:bCs/>
          <w:b/>
        </w:rPr>
        <w:t xml:space="preserve">Independent Projects, Buenos Aires, Argentina</w:t>
      </w:r>
      <w:r>
        <w:t xml:space="preserve"> </w:t>
      </w:r>
      <w:r>
        <w:t xml:space="preserve">| 2012 – 2015</w:t>
      </w:r>
    </w:p>
    <w:p>
      <w:pPr>
        <w:numPr>
          <w:ilvl w:val="0"/>
          <w:numId w:val="1003"/>
        </w:numPr>
        <w:pStyle w:val="Compact"/>
      </w:pPr>
      <w:r>
        <w:t xml:space="preserve">Provided editorial services to local authors, publishers, and startups in Buenos Aires, helping them refine manuscripts and digital content for professional audiences.</w:t>
      </w:r>
    </w:p>
    <w:p>
      <w:pPr>
        <w:numPr>
          <w:ilvl w:val="0"/>
          <w:numId w:val="1003"/>
        </w:numPr>
        <w:pStyle w:val="Compact"/>
      </w:pPr>
      <w:r>
        <w:t xml:space="preserve">Worked with a diverse range of clients, including literary magazines like "Páginas de Argentina" and tech startups focusing on regional markets.</w:t>
      </w:r>
    </w:p>
    <w:p>
      <w:pPr>
        <w:numPr>
          <w:ilvl w:val="0"/>
          <w:numId w:val="1003"/>
        </w:numPr>
        <w:pStyle w:val="Compact"/>
      </w:pPr>
      <w:r>
        <w:t xml:space="preserve">Offered feedback on narrative flow, tone, and cultural relevance to ensure content resonated with Argentine readers and adhered to industry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Arts in Journalism</w:t>
      </w:r>
      <w:r>
        <w:t xml:space="preserve">, Universidad de Buenos Aires | 2010 – 2014</w:t>
      </w:r>
    </w:p>
    <w:p>
      <w:pPr>
        <w:numPr>
          <w:ilvl w:val="0"/>
          <w:numId w:val="1004"/>
        </w:numPr>
        <w:pStyle w:val="Compact"/>
      </w:pPr>
      <w:r>
        <w:t xml:space="preserve">Graduated with honors, specializing in editorial practices and media ethics.</w:t>
      </w:r>
    </w:p>
    <w:p>
      <w:pPr>
        <w:numPr>
          <w:ilvl w:val="0"/>
          <w:numId w:val="1004"/>
        </w:numPr>
        <w:pStyle w:val="Compact"/>
      </w:pPr>
      <w:r>
        <w:t xml:space="preserve">Participated in internships at local news outlets, gaining hands-on experience in editing for Buenos Aires’ dynamic media scene.</w:t>
      </w:r>
    </w:p>
    <w:p>
      <w:pPr>
        <w:pStyle w:val="FirstParagraph"/>
      </w:pPr>
      <w:r>
        <w:rPr>
          <w:bCs/>
          <w:b/>
        </w:rPr>
        <w:t xml:space="preserve">Certificate in Advanced Editing</w:t>
      </w:r>
      <w:r>
        <w:t xml:space="preserve">, Instituto de Estudios Avanzados en Comunicación, Buenos Aires | 2015</w:t>
      </w:r>
    </w:p>
    <w:p>
      <w:pPr>
        <w:numPr>
          <w:ilvl w:val="0"/>
          <w:numId w:val="1005"/>
        </w:numPr>
        <w:pStyle w:val="Compact"/>
      </w:pPr>
      <w:r>
        <w:t xml:space="preserve">Completed coursework focused on digital editing, multimedia storytelling, and the evolving demands of the Argentine media industry.</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t xml:space="preserve">Copyediting &amp; Proofreading</w:t>
      </w:r>
    </w:p>
    <w:p>
      <w:pPr>
        <w:numPr>
          <w:ilvl w:val="0"/>
          <w:numId w:val="1006"/>
        </w:numPr>
        <w:pStyle w:val="Compact"/>
      </w:pPr>
      <w:r>
        <w:t xml:space="preserve">Content Strategy</w:t>
      </w:r>
    </w:p>
    <w:p>
      <w:pPr>
        <w:numPr>
          <w:ilvl w:val="0"/>
          <w:numId w:val="1006"/>
        </w:numPr>
        <w:pStyle w:val="Compact"/>
      </w:pPr>
      <w:r>
        <w:t xml:space="preserve">Digital Publishing (Adobe InDesign, WordPress)</w:t>
      </w:r>
    </w:p>
    <w:p>
      <w:pPr>
        <w:numPr>
          <w:ilvl w:val="0"/>
          <w:numId w:val="1006"/>
        </w:numPr>
        <w:pStyle w:val="Compact"/>
      </w:pPr>
      <w:r>
        <w:t xml:space="preserve">Project Management</w:t>
      </w:r>
    </w:p>
    <w:p>
      <w:pPr>
        <w:numPr>
          <w:ilvl w:val="0"/>
          <w:numId w:val="1006"/>
        </w:numPr>
        <w:pStyle w:val="Compact"/>
      </w:pPr>
      <w:r>
        <w:t xml:space="preserve">Cultural Sensitivity (Argentina-specific)</w:t>
      </w:r>
    </w:p>
    <w:p>
      <w:pPr>
        <w:numPr>
          <w:ilvl w:val="0"/>
          <w:numId w:val="1006"/>
        </w:numPr>
        <w:pStyle w:val="Compact"/>
      </w:pPr>
      <w:r>
        <w:t xml:space="preserve">Critical Thinking &amp; Problem Solving</w:t>
      </w:r>
    </w:p>
    <w:p>
      <w:pPr>
        <w:numPr>
          <w:ilvl w:val="0"/>
          <w:numId w:val="1006"/>
        </w:numPr>
        <w:pStyle w:val="Compact"/>
      </w:pPr>
      <w:r>
        <w:t xml:space="preserve">Team Collaboration</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Portuguese (basic).</w:t>
      </w:r>
    </w:p>
    <w:p>
      <w:pPr>
        <w:pStyle w:val="BodyText"/>
      </w:pPr>
      <w:r>
        <w:rPr>
          <w:bCs/>
          <w:b/>
        </w:rPr>
        <w:t xml:space="preserve">Professional Affiliations:</w:t>
      </w:r>
      <w:r>
        <w:t xml:space="preserve"> </w:t>
      </w:r>
      <w:r>
        <w:t xml:space="preserve">Asociación Argentina de Editores, Sociedad de Periodistas de Buenos Aires.</w:t>
      </w:r>
    </w:p>
    <w:p>
      <w:pPr>
        <w:pStyle w:val="BodyText"/>
      </w:pPr>
      <w:r>
        <w:rPr>
          <w:bCs/>
          <w:b/>
        </w:rPr>
        <w:t xml:space="preserve">Cultural Involvement:</w:t>
      </w:r>
      <w:r>
        <w:t xml:space="preserve"> </w:t>
      </w:r>
      <w:r>
        <w:t xml:space="preserve">Active participant in Buenos Aires’ literary festivals and workshops, contributing to the growth of the editorial community in Argentina.</w:t>
      </w:r>
    </w:p>
    <w:p>
      <w:r>
        <w:pict>
          <v:rect style="width:0;height:1.5pt" o:hralign="center" o:hrstd="t" o:hr="t"/>
        </w:pict>
      </w:r>
    </w:p>
    <w:bookmarkEnd w:id="27"/>
    <w:bookmarkStart w:id="28" w:name="why-choose-me"/>
    <w:p>
      <w:pPr>
        <w:pStyle w:val="Heading2"/>
      </w:pPr>
      <w:r>
        <w:t xml:space="preserve">Why Choose Me?</w:t>
      </w:r>
    </w:p>
    <w:p>
      <w:pPr>
        <w:pStyle w:val="FirstParagraph"/>
      </w:pPr>
      <w:r>
        <w:t xml:space="preserve">As an Editor based in Buenos Aires, Argentina, I bring a unique blend of technical expertise and cultural insight. My work has consistently focused on the needs of Argentine audiences, ensuring that content is not only accurate but also resonates with local values and traditions. Whether editing for print or digital platforms, I prioritize clarity, creativity, and relevance—key attributes for success in Argentina’s competitive media landscape. My commitment to excellence and adaptability makes me a valuable asset to any organization seeking an Editor who understands the nuances of Buenos Aires’ dynamic editorial environment.</w:t>
      </w:r>
    </w:p>
    <w:p>
      <w:r>
        <w:pict>
          <v:rect style="width:0;height:1.5pt" o:hralign="center" o:hrstd="t" o:hr="t"/>
        </w:pict>
      </w:r>
    </w:p>
    <w:p>
      <w:pPr>
        <w:pStyle w:val="FirstParagraph"/>
      </w:pPr>
      <w:r>
        <w:t xml:space="preserve">© 2023 María Fernanda López | Buenos Aires,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Buenos Aires, Argentina</dc:title>
  <dc:creator/>
  <dc:language>en</dc:language>
  <cp:keywords/>
  <dcterms:created xsi:type="dcterms:W3CDTF">2025-12-10T01:08:09Z</dcterms:created>
  <dcterms:modified xsi:type="dcterms:W3CDTF">2025-12-10T01:08:09Z</dcterms:modified>
</cp:coreProperties>
</file>

<file path=docProps/custom.xml><?xml version="1.0" encoding="utf-8"?>
<Properties xmlns="http://schemas.openxmlformats.org/officeDocument/2006/custom-properties" xmlns:vt="http://schemas.openxmlformats.org/officeDocument/2006/docPropsVTypes"/>
</file>