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|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21" w:name="resume"/>
    <w:p>
      <w:pPr>
        <w:pStyle w:val="Heading1"/>
      </w:pPr>
      <w:r>
        <w:t xml:space="preserve">Resume</w:t>
      </w:r>
    </w:p>
    <w:bookmarkStart w:id="20" w:name="editor-canada-vancouver"/>
    <w:p>
      <w:pPr>
        <w:pStyle w:val="Heading2"/>
      </w:pPr>
      <w:r>
        <w:t xml:space="preserve">Editor | Canada Vancouver</w:t>
      </w:r>
    </w:p>
    <w:bookmarkEnd w:id="20"/>
    <w:bookmarkEnd w:id="21"/>
    <w:bookmarkStart w:id="23" w:name="contact"/>
    <w:bookmarkStart w:id="22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(604) 555-1234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Vancouver, British Columbia, Canada</w:t>
      </w:r>
    </w:p>
    <w:bookmarkEnd w:id="22"/>
    <w:bookmarkEnd w:id="23"/>
    <w:bookmarkStart w:id="24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Editor with over 8 years of expertise in curating, refining, and optimizing content for diverse audiences in Canada. Proficient in editing manuscripts, digital media, and publications across industries such as media, education, and technology. A strong advocate for clarity, precision, and storytelling excellence. Committed to delivering high-quality work that meets the standards of Canadian publishers and Vancouver-based organizations. Passionate about supporting writers while ensuring content aligns with the cultural nuances of Canada's vibrant editorial landscape.</w:t>
      </w:r>
    </w:p>
    <w:bookmarkEnd w:id="24"/>
    <w:bookmarkStart w:id="28" w:name="work-experience"/>
    <w:p>
      <w:pPr>
        <w:pStyle w:val="Heading3"/>
      </w:pPr>
      <w:r>
        <w:t xml:space="preserve">Work Experience</w:t>
      </w:r>
    </w:p>
    <w:bookmarkStart w:id="25" w:name="senior-editor-vancouver-media-group"/>
    <w:p>
      <w:pPr>
        <w:pStyle w:val="Heading4"/>
      </w:pPr>
      <w:r>
        <w:t xml:space="preserve">Senior Editor, Vancouver Media Group</w:t>
      </w:r>
    </w:p>
    <w:p>
      <w:pPr>
        <w:pStyle w:val="FirstParagraph"/>
      </w:pPr>
      <w:r>
        <w:rPr>
          <w:iCs/>
          <w:i/>
        </w:rPr>
        <w:t xml:space="preserve">July 2018 – Present | Vancouver, BC</w:t>
      </w:r>
    </w:p>
    <w:p>
      <w:pPr>
        <w:numPr>
          <w:ilvl w:val="0"/>
          <w:numId w:val="1001"/>
        </w:numPr>
        <w:pStyle w:val="Compact"/>
      </w:pPr>
      <w:r>
        <w:t xml:space="preserve">Overseeing the editorial workflow for print and digital publications, including editing articles, reports, and creative content to meet high editorial standards.</w:t>
      </w:r>
    </w:p>
    <w:p>
      <w:pPr>
        <w:numPr>
          <w:ilvl w:val="0"/>
          <w:numId w:val="1001"/>
        </w:numPr>
        <w:pStyle w:val="Compact"/>
      </w:pPr>
      <w:r>
        <w:t xml:space="preserve">Collaborating with writers to refine manuscripts for clarity, coherence, and grammatical accuracy while maintaining the author’s voice.</w:t>
      </w:r>
    </w:p>
    <w:p>
      <w:pPr>
        <w:numPr>
          <w:ilvl w:val="0"/>
          <w:numId w:val="1001"/>
        </w:numPr>
        <w:pStyle w:val="Compact"/>
      </w:pPr>
      <w:r>
        <w:t xml:space="preserve">Implementing quality assurance processes to ensure all content adheres to Vancouver Media Group’s brand guidelines and Canadian regulatory requirements.</w:t>
      </w:r>
    </w:p>
    <w:p>
      <w:pPr>
        <w:numPr>
          <w:ilvl w:val="0"/>
          <w:numId w:val="1001"/>
        </w:numPr>
        <w:pStyle w:val="Compact"/>
      </w:pPr>
      <w:r>
        <w:t xml:space="preserve">Leading a team of 5 editors in a fast-paced environment, fostering collaboration and professional growth within the editorial department.</w:t>
      </w:r>
    </w:p>
    <w:p>
      <w:pPr>
        <w:numPr>
          <w:ilvl w:val="0"/>
          <w:numId w:val="1001"/>
        </w:numPr>
        <w:pStyle w:val="Compact"/>
      </w:pPr>
      <w:r>
        <w:t xml:space="preserve">Contributing to the development of digital content strategies that align with Canadian market trends and audience engagement metrics.</w:t>
      </w:r>
    </w:p>
    <w:bookmarkEnd w:id="25"/>
    <w:bookmarkStart w:id="26" w:name="freelance-editor"/>
    <w:p>
      <w:pPr>
        <w:pStyle w:val="Heading4"/>
      </w:pPr>
      <w:r>
        <w:t xml:space="preserve">Freelance Editor</w:t>
      </w:r>
    </w:p>
    <w:p>
      <w:pPr>
        <w:pStyle w:val="FirstParagraph"/>
      </w:pPr>
      <w:r>
        <w:rPr>
          <w:iCs/>
          <w:i/>
        </w:rPr>
        <w:t xml:space="preserve">January 2015 – June 2018 | Vancouver, BC</w:t>
      </w:r>
    </w:p>
    <w:p>
      <w:pPr>
        <w:numPr>
          <w:ilvl w:val="0"/>
          <w:numId w:val="1002"/>
        </w:numPr>
        <w:pStyle w:val="Compact"/>
      </w:pPr>
      <w:r>
        <w:t xml:space="preserve">Providing editorial services to authors, startups, and small businesses in Canada, including proofreading, copyediting, and developmental editing.</w:t>
      </w:r>
    </w:p>
    <w:p>
      <w:pPr>
        <w:numPr>
          <w:ilvl w:val="0"/>
          <w:numId w:val="1002"/>
        </w:numPr>
        <w:pStyle w:val="Compact"/>
      </w:pPr>
      <w:r>
        <w:t xml:space="preserve">Partnering with local publishers in Vancouver to prepare manuscripts for publication, ensuring compliance with Canadian publishing standards.</w:t>
      </w:r>
    </w:p>
    <w:p>
      <w:pPr>
        <w:numPr>
          <w:ilvl w:val="0"/>
          <w:numId w:val="1002"/>
        </w:numPr>
        <w:pStyle w:val="Compact"/>
      </w:pPr>
      <w:r>
        <w:t xml:space="preserve">Creating tailored editing packages that catered to the unique needs of Canadian clients, from academic papers to marketing materials.</w:t>
      </w:r>
    </w:p>
    <w:p>
      <w:pPr>
        <w:numPr>
          <w:ilvl w:val="0"/>
          <w:numId w:val="1002"/>
        </w:numPr>
        <w:pStyle w:val="Compact"/>
      </w:pPr>
      <w:r>
        <w:t xml:space="preserve">Utilizing industry-specific tools like Adobe InDesign and Microsoft Word to format and enhance content for print and digital distribution.</w:t>
      </w:r>
    </w:p>
    <w:bookmarkEnd w:id="26"/>
    <w:bookmarkStart w:id="27" w:name="assistant-editor-bc-publishing-house"/>
    <w:p>
      <w:pPr>
        <w:pStyle w:val="Heading4"/>
      </w:pPr>
      <w:r>
        <w:t xml:space="preserve">Assistant Editor, BC Publishing House</w:t>
      </w:r>
    </w:p>
    <w:p>
      <w:pPr>
        <w:pStyle w:val="FirstParagraph"/>
      </w:pPr>
      <w:r>
        <w:rPr>
          <w:iCs/>
          <w:i/>
        </w:rPr>
        <w:t xml:space="preserve">March 2013 – December 2014 | Vancouver, BC</w:t>
      </w:r>
    </w:p>
    <w:p>
      <w:pPr>
        <w:numPr>
          <w:ilvl w:val="0"/>
          <w:numId w:val="1003"/>
        </w:numPr>
        <w:pStyle w:val="Compact"/>
      </w:pPr>
      <w:r>
        <w:t xml:space="preserve">Assisting senior editors in reviewing and editing manuscripts for accuracy, style, and consistency.</w:t>
      </w:r>
    </w:p>
    <w:p>
      <w:pPr>
        <w:numPr>
          <w:ilvl w:val="0"/>
          <w:numId w:val="1003"/>
        </w:numPr>
        <w:pStyle w:val="Compact"/>
      </w:pPr>
      <w:r>
        <w:t xml:space="preserve">Conducting research to verify factual information in content related to Canadian history, culture, and current events.</w:t>
      </w:r>
    </w:p>
    <w:p>
      <w:pPr>
        <w:numPr>
          <w:ilvl w:val="0"/>
          <w:numId w:val="1003"/>
        </w:numPr>
        <w:pStyle w:val="Compact"/>
      </w:pPr>
      <w:r>
        <w:t xml:space="preserve">Supporting the editorial team in meeting deadlines while maintaining a high standard of quality for publications targeting Canadian readers.</w:t>
      </w:r>
    </w:p>
    <w:bookmarkEnd w:id="27"/>
    <w:bookmarkEnd w:id="28"/>
    <w:bookmarkStart w:id="31" w:name="education"/>
    <w:p>
      <w:pPr>
        <w:pStyle w:val="Heading3"/>
      </w:pPr>
      <w:r>
        <w:t xml:space="preserve">Education</w:t>
      </w:r>
    </w:p>
    <w:bookmarkStart w:id="29" w:name="bachelor-of-arts-in-english-literature"/>
    <w:p>
      <w:pPr>
        <w:pStyle w:val="Heading4"/>
      </w:pPr>
      <w:r>
        <w:t xml:space="preserve">Bachelor of Arts in English Literature</w:t>
      </w:r>
    </w:p>
    <w:p>
      <w:pPr>
        <w:pStyle w:val="FirstParagraph"/>
      </w:pPr>
      <w:r>
        <w:rPr>
          <w:iCs/>
          <w:i/>
        </w:rPr>
        <w:t xml:space="preserve">University of British Columbia, Vancouver, BC</w:t>
      </w:r>
    </w:p>
    <w:p>
      <w:pPr>
        <w:pStyle w:val="BodyText"/>
      </w:pPr>
      <w:r>
        <w:rPr>
          <w:iCs/>
          <w:i/>
        </w:rPr>
        <w:t xml:space="preserve">Graduated: June 2012</w:t>
      </w:r>
    </w:p>
    <w:p>
      <w:pPr>
        <w:numPr>
          <w:ilvl w:val="0"/>
          <w:numId w:val="1004"/>
        </w:numPr>
        <w:pStyle w:val="Compact"/>
      </w:pPr>
      <w:r>
        <w:t xml:space="preserve">Courses in Canadian literature, creative writing, and media studies.</w:t>
      </w:r>
    </w:p>
    <w:p>
      <w:pPr>
        <w:numPr>
          <w:ilvl w:val="0"/>
          <w:numId w:val="1004"/>
        </w:numPr>
        <w:pStyle w:val="Compact"/>
      </w:pPr>
      <w:r>
        <w:t xml:space="preserve">Participated in the UBC Editorial Internship Program, gaining hands-on experience with Vancouver-based publishing houses.</w:t>
      </w:r>
    </w:p>
    <w:bookmarkEnd w:id="29"/>
    <w:bookmarkStart w:id="30" w:name="certificate-in-editing"/>
    <w:p>
      <w:pPr>
        <w:pStyle w:val="Heading4"/>
      </w:pPr>
      <w:r>
        <w:t xml:space="preserve">Certificate in Editing</w:t>
      </w:r>
    </w:p>
    <w:p>
      <w:pPr>
        <w:pStyle w:val="FirstParagraph"/>
      </w:pPr>
      <w:r>
        <w:rPr>
          <w:iCs/>
          <w:i/>
        </w:rPr>
        <w:t xml:space="preserve">Editorial Freelancers Association (EFA), Canada</w:t>
      </w:r>
    </w:p>
    <w:p>
      <w:pPr>
        <w:pStyle w:val="BodyText"/>
      </w:pPr>
      <w:r>
        <w:rPr>
          <w:iCs/>
          <w:i/>
        </w:rPr>
        <w:t xml:space="preserve">Completed: 2015</w:t>
      </w:r>
    </w:p>
    <w:bookmarkEnd w:id="30"/>
    <w:bookmarkEnd w:id="31"/>
    <w:bookmarkStart w:id="32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Editing &amp; Proofreading:</w:t>
      </w:r>
      <w:r>
        <w:t xml:space="preserve"> </w:t>
      </w:r>
      <w:r>
        <w:t xml:space="preserve">Expertise in copyediting, line editing, and developmental editing for print and digital media.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Proficient in Adobe InDesign, Microsoft Word, Google Docs, and Scrivener.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of Canadian linguistic nuances and editorial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for client interactions and team collaboration.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multiple projects simultaneously while meeting deadlines in a fast-paced environment.</w:t>
      </w:r>
    </w:p>
    <w:bookmarkEnd w:id="32"/>
    <w:bookmarkStart w:id="33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Proofreader (CPE) – Editorial Freelancers Association, 2016</w:t>
      </w:r>
    </w:p>
    <w:p>
      <w:pPr>
        <w:numPr>
          <w:ilvl w:val="0"/>
          <w:numId w:val="1006"/>
        </w:numPr>
        <w:pStyle w:val="Compact"/>
      </w:pPr>
      <w:r>
        <w:t xml:space="preserve">Canadian Content Standards Certification – Vancouver Publishing Institute, 2017</w:t>
      </w:r>
    </w:p>
    <w:bookmarkEnd w:id="33"/>
    <w:bookmarkStart w:id="36" w:name="projects"/>
    <w:bookmarkStart w:id="35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Vancouver Voices:</w:t>
      </w:r>
      <w:r>
        <w:t xml:space="preserve"> </w:t>
      </w:r>
      <w:r>
        <w:t xml:space="preserve">Curated and edited a collection of essays highlighting diverse perspectives from Canadian communities. Published by Vancouver Media Group in 2021.</w:t>
      </w:r>
    </w:p>
    <w:p>
      <w:pPr>
        <w:pStyle w:val="BodyText"/>
      </w:pPr>
      <w:r>
        <w:rPr>
          <w:bCs/>
          <w:b/>
        </w:rPr>
        <w:t xml:space="preserve">Canadian History Digital Archive:</w:t>
      </w:r>
      <w:r>
        <w:t xml:space="preserve"> </w:t>
      </w:r>
      <w:r>
        <w:t xml:space="preserve">Led the editing of historical documents for a digital archive, ensuring accuracy and alignment with Canadian educational standards.</w:t>
      </w:r>
    </w:p>
    <w:p>
      <w:pPr>
        <w:pStyle w:val="BodyText"/>
      </w:pPr>
      <w:hyperlink r:id="rId34">
        <w:r>
          <w:rPr>
            <w:rStyle w:val="Hyperlink"/>
          </w:rPr>
          <w:t xml:space="preserve">Portfolio Website</w:t>
        </w:r>
      </w:hyperlink>
    </w:p>
    <w:bookmarkEnd w:id="35"/>
    <w:bookmarkEnd w:id="36"/>
    <w:bookmarkStart w:id="37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t xml:space="preserve">Volunteer Editor for the Vancouver Writers’ Collective, supporting emerging authors in Canada.</w:t>
      </w:r>
    </w:p>
    <w:p>
      <w:pPr>
        <w:numPr>
          <w:ilvl w:val="0"/>
          <w:numId w:val="1007"/>
        </w:numPr>
        <w:pStyle w:val="Compact"/>
      </w:pPr>
      <w:r>
        <w:t xml:space="preserve">Member of the Canadian Society of Magazine Editors (CSME) and the Association of Book Publishers of Canada (ABPC).</w:t>
      </w:r>
    </w:p>
    <w:p>
      <w:pPr>
        <w:numPr>
          <w:ilvl w:val="0"/>
          <w:numId w:val="1007"/>
        </w:numPr>
        <w:pStyle w:val="Compact"/>
      </w:pPr>
      <w:r>
        <w:t xml:space="preserve">Fluent in English and French, with a working knowledge of Spanish.</w:t>
      </w:r>
    </w:p>
    <w:bookmarkEnd w:id="37"/>
    <w:p>
      <w:pPr>
        <w:pStyle w:val="FirstParagraph"/>
      </w:pPr>
      <w:r>
        <w:t xml:space="preserve">This resume is tailored for Editor roles in Canada Vancouver, emphasizing local experience, cultural relevance, and editorial excellence.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https://www.janedoeeditor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s://www.janedoeeditor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Editor | Canada Vancouver</dc:title>
  <dc:creator/>
  <dc:language>en</dc:language>
  <cp:keywords/>
  <dcterms:created xsi:type="dcterms:W3CDTF">2026-09-25T17:10:23Z</dcterms:created>
  <dcterms:modified xsi:type="dcterms:W3CDTF">2026-09-25T17:10:23Z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