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Ghana</w:t>
      </w:r>
      <w:r>
        <w:t xml:space="preserve"> </w:t>
      </w:r>
      <w:r>
        <w:t xml:space="preserve">Accra</w:t>
      </w:r>
    </w:p>
    <w:bookmarkStart w:id="31" w:name="resume-of-an-editor-in-ghana-accra"/>
    <w:p>
      <w:pPr>
        <w:pStyle w:val="Heading1"/>
      </w:pPr>
      <w:r>
        <w:t xml:space="preserve">Resume of an Editor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Address:</w:t>
      </w:r>
      <w:r>
        <w:t xml:space="preserve"> </w:t>
      </w:r>
      <w:r>
        <w:t xml:space="preserve">123 Osu Street, Accra, Ghana</w:t>
      </w:r>
      <w:r>
        <w:br/>
      </w:r>
      <w:r>
        <w:rPr>
          <w:bCs/>
          <w:b/>
        </w:rPr>
        <w:t xml:space="preserve">Email:</w:t>
      </w:r>
      <w:r>
        <w:t xml:space="preserve"> </w:t>
      </w:r>
      <w:r>
        <w:t xml:space="preserve">kwame.mensah.editor@gmail.com</w:t>
      </w:r>
      <w:r>
        <w:br/>
      </w:r>
      <w:r>
        <w:rPr>
          <w:bCs/>
          <w:b/>
        </w:rPr>
        <w:t xml:space="preserve">Phone:</w:t>
      </w:r>
      <w:r>
        <w:t xml:space="preserve"> </w:t>
      </w:r>
      <w:r>
        <w:t xml:space="preserve">+233 20 123 4567</w:t>
      </w:r>
    </w:p>
    <w:bookmarkEnd w:id="20"/>
    <w:bookmarkStart w:id="21" w:name="professional-summary"/>
    <w:p>
      <w:pPr>
        <w:pStyle w:val="Heading2"/>
      </w:pPr>
      <w:r>
        <w:t xml:space="preserve">Professional Summary</w:t>
      </w:r>
    </w:p>
    <w:p>
      <w:pPr>
        <w:pStyle w:val="FirstParagraph"/>
      </w:pPr>
      <w:r>
        <w:t xml:space="preserve">As an experienced Editor based in Ghana Accra, I specialize in crafting compelling content that resonates with local and international audiences. With over a decade of expertise in editorial roles across media organizations, publishing houses, and digital platforms in Ghana, I have developed a deep understanding of the unique storytelling traditions and communication dynamics of Ghanaian society. My Resume reflects a commitment to precision, cultural sensitivity, and innovation in editing practices tailored to the vibrant media landscape of Accra. Whether refining journalistic pieces for print or digital publications or ensuring consistency in multimedia projects, I bring a blend of technical expertise and creative insight that aligns with the needs of editors in Ghana Accra.</w:t>
      </w:r>
    </w:p>
    <w:bookmarkEnd w:id="21"/>
    <w:bookmarkStart w:id="24"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Ghana Daily News (GDN)</w:t>
      </w:r>
      <w:r>
        <w:t xml:space="preserve"> </w:t>
      </w:r>
      <w:r>
        <w:t xml:space="preserve">| Accra, Ghana</w:t>
      </w:r>
      <w:r>
        <w:br/>
      </w:r>
      <w:r>
        <w:rPr>
          <w:iCs/>
          <w:i/>
        </w:rPr>
        <w:t xml:space="preserve">January 2018 – Present</w:t>
      </w:r>
    </w:p>
    <w:p>
      <w:pPr>
        <w:numPr>
          <w:ilvl w:val="0"/>
          <w:numId w:val="1001"/>
        </w:numPr>
        <w:pStyle w:val="Compact"/>
      </w:pPr>
      <w:r>
        <w:t xml:space="preserve">Spearheaded the editorial process for daily print and digital editions, ensuring content adheres to journalistic standards while reflecting the socio-political context of Ghana Accra.</w:t>
      </w:r>
    </w:p>
    <w:p>
      <w:pPr>
        <w:numPr>
          <w:ilvl w:val="0"/>
          <w:numId w:val="1001"/>
        </w:numPr>
        <w:pStyle w:val="Compact"/>
      </w:pPr>
      <w:r>
        <w:t xml:space="preserve">Collaborated with journalists, photographers, and designers to produce visually engaging stories that highlight local issues and global trends relevant to Accra's diverse population.</w:t>
      </w:r>
    </w:p>
    <w:p>
      <w:pPr>
        <w:numPr>
          <w:ilvl w:val="0"/>
          <w:numId w:val="1001"/>
        </w:numPr>
        <w:pStyle w:val="Compact"/>
      </w:pPr>
      <w:r>
        <w:t xml:space="preserve">Implemented a quality assurance system that reduced editorial errors by 30% and improved reader engagement metrics by 25% within six months of implementation.</w:t>
      </w:r>
    </w:p>
    <w:p>
      <w:pPr>
        <w:numPr>
          <w:ilvl w:val="0"/>
          <w:numId w:val="1001"/>
        </w:numPr>
        <w:pStyle w:val="Compact"/>
      </w:pPr>
      <w:r>
        <w:t xml:space="preserve">Provided mentorship to junior editors, fostering a culture of excellence and innovation in the newsroom, particularly in addressing the unique challenges faced by media professionals in Ghana Accra.</w:t>
      </w:r>
    </w:p>
    <w:bookmarkEnd w:id="22"/>
    <w:bookmarkStart w:id="23" w:name="editorial-assistant"/>
    <w:p>
      <w:pPr>
        <w:pStyle w:val="Heading3"/>
      </w:pPr>
      <w:r>
        <w:t xml:space="preserve">Editorial Assistant</w:t>
      </w:r>
    </w:p>
    <w:p>
      <w:pPr>
        <w:pStyle w:val="FirstParagraph"/>
      </w:pPr>
      <w:r>
        <w:rPr>
          <w:bCs/>
          <w:b/>
        </w:rPr>
        <w:t xml:space="preserve">National Publishing Company</w:t>
      </w:r>
      <w:r>
        <w:t xml:space="preserve"> </w:t>
      </w:r>
      <w:r>
        <w:t xml:space="preserve">| Accra, Ghana</w:t>
      </w:r>
      <w:r>
        <w:br/>
      </w:r>
      <w:r>
        <w:rPr>
          <w:iCs/>
          <w:i/>
        </w:rPr>
        <w:t xml:space="preserve">June 2014 – December 2017</w:t>
      </w:r>
    </w:p>
    <w:p>
      <w:pPr>
        <w:numPr>
          <w:ilvl w:val="0"/>
          <w:numId w:val="1002"/>
        </w:numPr>
        <w:pStyle w:val="Compact"/>
      </w:pPr>
      <w:r>
        <w:t xml:space="preserve">Assisted in the editing and proofreading of books, academic journals, and periodicals, with a focus on content accuracy and cultural relevance for Ghanaian readers.</w:t>
      </w:r>
    </w:p>
    <w:p>
      <w:pPr>
        <w:numPr>
          <w:ilvl w:val="0"/>
          <w:numId w:val="1002"/>
        </w:numPr>
        <w:pStyle w:val="Compact"/>
      </w:pPr>
      <w:r>
        <w:t xml:space="preserve">Conducted research on historical and contemporary issues in Ghana to ensure editorial consistency across publications. This work was critical for maintaining the integrity of content tailored to Accra’s literary scene.</w:t>
      </w:r>
    </w:p>
    <w:p>
      <w:pPr>
        <w:numPr>
          <w:ilvl w:val="0"/>
          <w:numId w:val="1002"/>
        </w:numPr>
        <w:pStyle w:val="Compact"/>
      </w:pPr>
      <w:r>
        <w:t xml:space="preserve">Managed manuscript submissions, coordinating with authors and contributors to meet deadlines and align with publishing goals. My role emphasized the importance of collaboration, a key aspect of editing in Ghana Accra’s competitive market.</w:t>
      </w:r>
    </w:p>
    <w:bookmarkEnd w:id="23"/>
    <w:bookmarkEnd w:id="24"/>
    <w:bookmarkStart w:id="26" w:name="education"/>
    <w:p>
      <w:pPr>
        <w:pStyle w:val="Heading2"/>
      </w:pPr>
      <w:r>
        <w:t xml:space="preserve">Education</w:t>
      </w:r>
    </w:p>
    <w:bookmarkStart w:id="25" w:name="bachelor-of-arts-in-journalism"/>
    <w:p>
      <w:pPr>
        <w:pStyle w:val="Heading3"/>
      </w:pPr>
      <w:r>
        <w:t xml:space="preserve">Bachelor of Arts in Journalism</w:t>
      </w:r>
    </w:p>
    <w:p>
      <w:pPr>
        <w:pStyle w:val="FirstParagraph"/>
      </w:pPr>
      <w:r>
        <w:rPr>
          <w:bCs/>
          <w:b/>
        </w:rPr>
        <w:t xml:space="preserve">University of Ghana, Legon</w:t>
      </w:r>
      <w:r>
        <w:br/>
      </w:r>
      <w:r>
        <w:rPr>
          <w:iCs/>
          <w:i/>
        </w:rPr>
        <w:t xml:space="preserve">Graduated: June 2014</w:t>
      </w:r>
    </w:p>
    <w:p>
      <w:pPr>
        <w:pStyle w:val="BodyText"/>
      </w:pPr>
      <w:r>
        <w:t xml:space="preserve">Relevant coursework included media ethics, writing for the press, and cultural studies in Africa. The program emphasized the role of editors in shaping public discourse, a principle that guides my work as an Editor in Ghana Accra.</w:t>
      </w:r>
    </w:p>
    <w:bookmarkEnd w:id="25"/>
    <w:bookmarkEnd w:id="26"/>
    <w:bookmarkStart w:id="27" w:name="skills"/>
    <w:p>
      <w:pPr>
        <w:pStyle w:val="Heading2"/>
      </w:pPr>
      <w:r>
        <w:t xml:space="preserve">Skills</w:t>
      </w:r>
    </w:p>
    <w:p>
      <w:pPr>
        <w:numPr>
          <w:ilvl w:val="0"/>
          <w:numId w:val="1003"/>
        </w:numPr>
        <w:pStyle w:val="Compact"/>
      </w:pPr>
      <w:r>
        <w:rPr>
          <w:bCs/>
          <w:b/>
        </w:rPr>
        <w:t xml:space="preserve">Content Editing:</w:t>
      </w:r>
      <w:r>
        <w:t xml:space="preserve"> </w:t>
      </w:r>
      <w:r>
        <w:t xml:space="preserve">Proficient in proofreading, fact-checking, and revising manuscripts for clarity and coherence.</w:t>
      </w:r>
    </w:p>
    <w:p>
      <w:pPr>
        <w:numPr>
          <w:ilvl w:val="0"/>
          <w:numId w:val="1003"/>
        </w:numPr>
        <w:pStyle w:val="Compact"/>
      </w:pPr>
      <w:r>
        <w:rPr>
          <w:bCs/>
          <w:b/>
        </w:rPr>
        <w:t xml:space="preserve">Digital Tools:</w:t>
      </w:r>
      <w:r>
        <w:t xml:space="preserve"> </w:t>
      </w:r>
      <w:r>
        <w:t xml:space="preserve">Expertise in Adobe InDesign, Microsoft Office Suite (Word, Excel), and content management systems like WordPress.</w:t>
      </w:r>
    </w:p>
    <w:p>
      <w:pPr>
        <w:numPr>
          <w:ilvl w:val="0"/>
          <w:numId w:val="1003"/>
        </w:numPr>
        <w:pStyle w:val="Compact"/>
      </w:pPr>
      <w:r>
        <w:rPr>
          <w:bCs/>
          <w:b/>
        </w:rPr>
        <w:t xml:space="preserve">Cultural Competence:</w:t>
      </w:r>
      <w:r>
        <w:t xml:space="preserve"> </w:t>
      </w:r>
      <w:r>
        <w:t xml:space="preserve">Deep understanding of Ghanaian customs, languages (English, Twi, Ga), and media trends in Accra.</w:t>
      </w:r>
    </w:p>
    <w:p>
      <w:pPr>
        <w:numPr>
          <w:ilvl w:val="0"/>
          <w:numId w:val="1003"/>
        </w:numPr>
        <w:pStyle w:val="Compact"/>
      </w:pPr>
      <w:r>
        <w:rPr>
          <w:bCs/>
          <w:b/>
        </w:rPr>
        <w:t xml:space="preserve">Project Management:</w:t>
      </w:r>
      <w:r>
        <w:t xml:space="preserve"> </w:t>
      </w:r>
      <w:r>
        <w:t xml:space="preserve">Adept at managing multiple deadlines and coordinating with cross-functional teams to deliver high-quality content.</w:t>
      </w:r>
    </w:p>
    <w:p>
      <w:pPr>
        <w:numPr>
          <w:ilvl w:val="0"/>
          <w:numId w:val="1003"/>
        </w:numPr>
        <w:pStyle w:val="Compact"/>
      </w:pPr>
      <w:r>
        <w:rPr>
          <w:bCs/>
          <w:b/>
        </w:rPr>
        <w:t xml:space="preserve">Creative Writing:</w:t>
      </w:r>
      <w:r>
        <w:t xml:space="preserve"> </w:t>
      </w:r>
      <w:r>
        <w:t xml:space="preserve">Strong ability to adapt writing styles for various audiences, from academic readers to general public in Ghana Accra.</w:t>
      </w:r>
    </w:p>
    <w:bookmarkEnd w:id="27"/>
    <w:bookmarkStart w:id="28" w:name="certifications-training"/>
    <w:p>
      <w:pPr>
        <w:pStyle w:val="Heading2"/>
      </w:pPr>
      <w:r>
        <w:t xml:space="preserve">Certifications &amp; Training</w:t>
      </w:r>
    </w:p>
    <w:p>
      <w:pPr>
        <w:pStyle w:val="FirstParagraph"/>
      </w:pPr>
      <w:r>
        <w:rPr>
          <w:bCs/>
          <w:b/>
        </w:rPr>
        <w:t xml:space="preserve">Editorial Excellence Certification</w:t>
      </w:r>
      <w:r>
        <w:t xml:space="preserve"> </w:t>
      </w:r>
      <w:r>
        <w:t xml:space="preserve">| Ghana Media Institute (2019)</w:t>
      </w:r>
    </w:p>
    <w:p>
      <w:pPr>
        <w:pStyle w:val="BodyText"/>
      </w:pPr>
      <w:r>
        <w:rPr>
          <w:bCs/>
          <w:b/>
        </w:rPr>
        <w:t xml:space="preserve">Digital Journalism Workshop</w:t>
      </w:r>
      <w:r>
        <w:t xml:space="preserve"> </w:t>
      </w:r>
      <w:r>
        <w:t xml:space="preserve">| Accra-based NGO, "Media for Change" (2017)</w:t>
      </w:r>
    </w:p>
    <w:p>
      <w:pPr>
        <w:pStyle w:val="BodyText"/>
      </w:pPr>
      <w:r>
        <w:rPr>
          <w:bCs/>
          <w:b/>
        </w:rPr>
        <w:t xml:space="preserve">Course on Media Ethics in Africa</w:t>
      </w:r>
      <w:r>
        <w:t xml:space="preserve"> </w:t>
      </w:r>
      <w:r>
        <w:t xml:space="preserve">| University of Cape Town Online (2016)</w:t>
      </w:r>
    </w:p>
    <w:bookmarkEnd w:id="28"/>
    <w:bookmarkStart w:id="29"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Twi – Conversational</w:t>
      </w:r>
    </w:p>
    <w:p>
      <w:pPr>
        <w:numPr>
          <w:ilvl w:val="0"/>
          <w:numId w:val="1004"/>
        </w:numPr>
        <w:pStyle w:val="Compact"/>
      </w:pPr>
      <w:r>
        <w:t xml:space="preserve">Ga – Basic understanding</w:t>
      </w:r>
    </w:p>
    <w:bookmarkEnd w:id="29"/>
    <w:bookmarkStart w:id="30" w:name="references"/>
    <w:p>
      <w:pPr>
        <w:pStyle w:val="Heading2"/>
      </w:pPr>
      <w:r>
        <w:t xml:space="preserve">References</w:t>
      </w:r>
    </w:p>
    <w:p>
      <w:pPr>
        <w:pStyle w:val="FirstParagraph"/>
      </w:pPr>
      <w:r>
        <w:t xml:space="preserve">Available upon request. Former supervisors and colleagues in Ghana Accra can attest to my dedication as an Editor and my ability to navigate the complexities of media production in West Africa.</w:t>
      </w:r>
    </w:p>
    <w:p>
      <w:pPr>
        <w:pStyle w:val="BodyText"/>
      </w:pPr>
      <w:r>
        <w:rPr>
          <w:iCs/>
          <w:i/>
        </w:rPr>
        <w:t xml:space="preserve">This Resume reflects the professional journey of an Editor committed to excellence in Ghana Accra’s dynamic media environment. It underscores the importance of cultural awareness, technical skill, and adaptability—key attributes for any Editor seeking to thrive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Editor in Ghana Accra</dc:title>
  <dc:creator/>
  <dc:language>en</dc:language>
  <cp:keywords/>
  <dcterms:created xsi:type="dcterms:W3CDTF">2026-07-19T21:56:11Z</dcterms:created>
  <dcterms:modified xsi:type="dcterms:W3CDTF">2026-07-19T21:56:11Z</dcterms:modified>
</cp:coreProperties>
</file>

<file path=docProps/custom.xml><?xml version="1.0" encoding="utf-8"?>
<Properties xmlns="http://schemas.openxmlformats.org/officeDocument/2006/custom-properties" xmlns:vt="http://schemas.openxmlformats.org/officeDocument/2006/docPropsVTypes"/>
</file>