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Italy</w:t>
      </w:r>
      <w:r>
        <w:t xml:space="preserve"> </w:t>
      </w:r>
      <w:r>
        <w:t xml:space="preserve">Naples</w:t>
      </w:r>
    </w:p>
    <w:bookmarkStart w:id="31" w:name="resume-editor-italy-naples"/>
    <w:p>
      <w:pPr>
        <w:pStyle w:val="Heading1"/>
      </w:pPr>
      <w:r>
        <w:t xml:space="preserve">Resume: Editor |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mariarossi.editor@italy.com</w:t>
      </w:r>
      <w:r>
        <w:br/>
      </w:r>
      <w:r>
        <w:rPr>
          <w:bCs/>
          <w:b/>
        </w:rPr>
        <w:t xml:space="preserve">Phone:</w:t>
      </w:r>
      <w:r>
        <w:t xml:space="preserve"> </w:t>
      </w:r>
      <w:r>
        <w:t xml:space="preserve">+39 123 456 7890</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seasoned Editor with over a decade of experience in the dynamic media landscape of Italy, specializing in curating and refining high-quality content for both print and digital platforms. Proven expertise in managing editorial workflows, collaborating with writers, designers, and publishers to deliver compelling narratives tailored to the vibrant cultural context of Naples. Adept at navigating the unique demands of the Italian market while maintaining a strong focus on accuracy, clarity, and engagement. Passionate about storytelling that resonates with local audiences in Italy Naples and beyond.</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Naples Daily News</w:t>
      </w:r>
      <w:r>
        <w:t xml:space="preserve"> </w:t>
      </w:r>
      <w:r>
        <w:t xml:space="preserve">| Naples, Italy</w:t>
      </w:r>
      <w:r>
        <w:br/>
      </w:r>
      <w:r>
        <w:t xml:space="preserve">January 2018 – Present</w:t>
      </w:r>
    </w:p>
    <w:p>
      <w:pPr>
        <w:numPr>
          <w:ilvl w:val="0"/>
          <w:numId w:val="1001"/>
        </w:numPr>
        <w:pStyle w:val="Compact"/>
      </w:pPr>
      <w:r>
        <w:t xml:space="preserve">Led a team of 10 editors to ensure consistent quality across print and digital editions, with a focus on regional stories from Naples and surrounding areas.</w:t>
      </w:r>
    </w:p>
    <w:p>
      <w:pPr>
        <w:numPr>
          <w:ilvl w:val="0"/>
          <w:numId w:val="1001"/>
        </w:numPr>
        <w:pStyle w:val="Compact"/>
      </w:pPr>
      <w:r>
        <w:t xml:space="preserve">Collaborated with journalists to refine articles, headlines, and multimedia content, ensuring alignment with the publication’s brand identity and audience expectations in Italy Naples.</w:t>
      </w:r>
    </w:p>
    <w:p>
      <w:pPr>
        <w:numPr>
          <w:ilvl w:val="0"/>
          <w:numId w:val="1001"/>
        </w:numPr>
        <w:pStyle w:val="Compact"/>
      </w:pPr>
      <w:r>
        <w:t xml:space="preserve">Implemented a revised editorial workflow system that reduced production time by 20%, enhancing efficiency for a fast-paced news environment.</w:t>
      </w:r>
    </w:p>
    <w:p>
      <w:pPr>
        <w:numPr>
          <w:ilvl w:val="0"/>
          <w:numId w:val="1001"/>
        </w:numPr>
        <w:pStyle w:val="Compact"/>
      </w:pPr>
      <w:r>
        <w:t xml:space="preserve">Curated special sections on local culture, history, and tourism, which significantly increased reader engagement and website traffic in the Naples region.</w:t>
      </w:r>
    </w:p>
    <w:bookmarkEnd w:id="22"/>
    <w:bookmarkStart w:id="23" w:name="editorial-assistant"/>
    <w:p>
      <w:pPr>
        <w:pStyle w:val="Heading3"/>
      </w:pPr>
      <w:r>
        <w:t xml:space="preserve">Editorial Assistant</w:t>
      </w:r>
    </w:p>
    <w:p>
      <w:pPr>
        <w:pStyle w:val="FirstParagraph"/>
      </w:pPr>
      <w:r>
        <w:rPr>
          <w:bCs/>
          <w:b/>
        </w:rPr>
        <w:t xml:space="preserve">Venezia Publishing House</w:t>
      </w:r>
      <w:r>
        <w:t xml:space="preserve"> </w:t>
      </w:r>
      <w:r>
        <w:t xml:space="preserve">| Venice, Italy</w:t>
      </w:r>
      <w:r>
        <w:br/>
      </w:r>
      <w:r>
        <w:t xml:space="preserve">June 2014 – December 2017</w:t>
      </w:r>
    </w:p>
    <w:p>
      <w:pPr>
        <w:numPr>
          <w:ilvl w:val="0"/>
          <w:numId w:val="1002"/>
        </w:numPr>
        <w:pStyle w:val="Compact"/>
      </w:pPr>
      <w:r>
        <w:t xml:space="preserve">Assisted in editing manuscripts for both fiction and non-fiction titles, with a focus on works related to Italian history and regional studies.</w:t>
      </w:r>
    </w:p>
    <w:p>
      <w:pPr>
        <w:numPr>
          <w:ilvl w:val="0"/>
          <w:numId w:val="1002"/>
        </w:numPr>
        <w:pStyle w:val="Compact"/>
      </w:pPr>
      <w:r>
        <w:t xml:space="preserve">Conducted thorough proofreading and fact-checking, ensuring compliance with industry standards for accuracy in content tailored to Italian readers.</w:t>
      </w:r>
    </w:p>
    <w:p>
      <w:pPr>
        <w:numPr>
          <w:ilvl w:val="0"/>
          <w:numId w:val="1002"/>
        </w:numPr>
        <w:pStyle w:val="Compact"/>
      </w:pPr>
      <w:r>
        <w:t xml:space="preserve">Supported the editorial team in organizing manuscript submissions and coordinating with authors based in Naples and other parts of Italy.</w:t>
      </w:r>
    </w:p>
    <w:p>
      <w:pPr>
        <w:numPr>
          <w:ilvl w:val="0"/>
          <w:numId w:val="1002"/>
        </w:numPr>
        <w:pStyle w:val="Compact"/>
      </w:pPr>
      <w:r>
        <w:t xml:space="preserve">Contributed to the development of a digital archive system, improving access to historical publications for researchers and students in Italy Naples.</w:t>
      </w:r>
    </w:p>
    <w:bookmarkEnd w:id="23"/>
    <w:bookmarkStart w:id="24" w:name="freelance-editor"/>
    <w:p>
      <w:pPr>
        <w:pStyle w:val="Heading3"/>
      </w:pPr>
      <w:r>
        <w:t xml:space="preserve">Freelance Editor</w:t>
      </w:r>
    </w:p>
    <w:p>
      <w:pPr>
        <w:pStyle w:val="FirstParagraph"/>
      </w:pPr>
      <w:r>
        <w:rPr>
          <w:bCs/>
          <w:b/>
        </w:rPr>
        <w:t xml:space="preserve">Independent Contractor</w:t>
      </w:r>
      <w:r>
        <w:t xml:space="preserve"> </w:t>
      </w:r>
      <w:r>
        <w:t xml:space="preserve">| Naples, Italy</w:t>
      </w:r>
      <w:r>
        <w:br/>
      </w:r>
      <w:r>
        <w:t xml:space="preserve">January 2012 – May 2014</w:t>
      </w:r>
    </w:p>
    <w:p>
      <w:pPr>
        <w:numPr>
          <w:ilvl w:val="0"/>
          <w:numId w:val="1003"/>
        </w:numPr>
        <w:pStyle w:val="Compact"/>
      </w:pPr>
      <w:r>
        <w:t xml:space="preserve">Provided editing services to local businesses, NGOs, and cultural institutions in Naples, focusing on content optimization for marketing materials and publications.</w:t>
      </w:r>
    </w:p>
    <w:p>
      <w:pPr>
        <w:numPr>
          <w:ilvl w:val="0"/>
          <w:numId w:val="1003"/>
        </w:numPr>
        <w:pStyle w:val="Compact"/>
      </w:pPr>
      <w:r>
        <w:t xml:space="preserve">Worked with international clients to adapt their content for the Italian market, ensuring cultural relevance and linguistic accuracy.</w:t>
      </w:r>
    </w:p>
    <w:p>
      <w:pPr>
        <w:numPr>
          <w:ilvl w:val="0"/>
          <w:numId w:val="1003"/>
        </w:numPr>
        <w:pStyle w:val="Compact"/>
      </w:pPr>
      <w:r>
        <w:t xml:space="preserve">Developed editorial guidelines for a bilingual (Italian-English) magazine targeting expatriates in Italy Naples, enhancing its appeal to a global audience.</w:t>
      </w:r>
    </w:p>
    <w:bookmarkEnd w:id="24"/>
    <w:bookmarkEnd w:id="25"/>
    <w:bookmarkStart w:id="26" w:name="education"/>
    <w:p>
      <w:pPr>
        <w:pStyle w:val="Heading2"/>
      </w:pPr>
      <w:r>
        <w:t xml:space="preserve">Education</w:t>
      </w:r>
    </w:p>
    <w:p>
      <w:pPr>
        <w:pStyle w:val="FirstParagraph"/>
      </w:pPr>
      <w:r>
        <w:rPr>
          <w:bCs/>
          <w:b/>
        </w:rPr>
        <w:t xml:space="preserve">M.A. in Journalism and Communication</w:t>
      </w:r>
      <w:r>
        <w:br/>
      </w:r>
      <w:r>
        <w:t xml:space="preserve">University of Naples Federico II, Italy</w:t>
      </w:r>
      <w:r>
        <w:br/>
      </w:r>
      <w:r>
        <w:t xml:space="preserve">Graduated: 2011</w:t>
      </w:r>
    </w:p>
    <w:p>
      <w:pPr>
        <w:pStyle w:val="BodyText"/>
      </w:pPr>
      <w:r>
        <w:rPr>
          <w:bCs/>
          <w:b/>
        </w:rPr>
        <w:t xml:space="preserve">B.A. in Literature and Media Studies</w:t>
      </w:r>
      <w:r>
        <w:br/>
      </w:r>
      <w:r>
        <w:t xml:space="preserve">University of Salerno, Italy</w:t>
      </w:r>
      <w:r>
        <w:br/>
      </w:r>
      <w:r>
        <w:t xml:space="preserve">Graduated: 2008</w:t>
      </w:r>
    </w:p>
    <w:bookmarkEnd w:id="26"/>
    <w:bookmarkStart w:id="27" w:name="skills"/>
    <w:p>
      <w:pPr>
        <w:pStyle w:val="Heading2"/>
      </w:pPr>
      <w:r>
        <w:t xml:space="preserve">Skills</w:t>
      </w:r>
    </w:p>
    <w:p>
      <w:pPr>
        <w:numPr>
          <w:ilvl w:val="0"/>
          <w:numId w:val="1004"/>
        </w:numPr>
        <w:pStyle w:val="Compact"/>
      </w:pPr>
      <w:r>
        <w:t xml:space="preserve">Expertise in editing for print and digital media, with a focus on Italian-language content.</w:t>
      </w:r>
    </w:p>
    <w:p>
      <w:pPr>
        <w:numPr>
          <w:ilvl w:val="0"/>
          <w:numId w:val="1004"/>
        </w:numPr>
        <w:pStyle w:val="Compact"/>
      </w:pPr>
      <w:r>
        <w:t xml:space="preserve">Fluency in Italian and English; proficient in Spanish and French for cross-cultural collaboration.</w:t>
      </w:r>
    </w:p>
    <w:p>
      <w:pPr>
        <w:numPr>
          <w:ilvl w:val="0"/>
          <w:numId w:val="1004"/>
        </w:numPr>
        <w:pStyle w:val="Compact"/>
      </w:pPr>
      <w:r>
        <w:t xml:space="preserve">Advanced knowledge of editorial software (e.g., Adobe InDesign, Microsoft Word, Grammarly).</w:t>
      </w:r>
    </w:p>
    <w:p>
      <w:pPr>
        <w:numPr>
          <w:ilvl w:val="0"/>
          <w:numId w:val="1004"/>
        </w:numPr>
        <w:pStyle w:val="Compact"/>
      </w:pPr>
      <w:r>
        <w:t xml:space="preserve">Strong understanding of Italian media regulations and cultural nuances specific to Naples.</w:t>
      </w:r>
    </w:p>
    <w:p>
      <w:pPr>
        <w:numPr>
          <w:ilvl w:val="0"/>
          <w:numId w:val="1004"/>
        </w:numPr>
        <w:pStyle w:val="Compact"/>
      </w:pPr>
      <w:r>
        <w:t xml:space="preserve">Ability to manage multiple projects simultaneously, meeting tight deadlines in a fast-paced environment.</w:t>
      </w:r>
    </w:p>
    <w:p>
      <w:pPr>
        <w:numPr>
          <w:ilvl w:val="0"/>
          <w:numId w:val="1004"/>
        </w:numPr>
        <w:pStyle w:val="Compact"/>
      </w:pPr>
      <w:r>
        <w:t xml:space="preserve">Excellent communication skills for working with writers, designers, and clients across Italy Naples.</w:t>
      </w:r>
    </w:p>
    <w:bookmarkEnd w:id="27"/>
    <w:bookmarkStart w:id="28" w:name="projects-portfolio"/>
    <w:p>
      <w:pPr>
        <w:pStyle w:val="Heading2"/>
      </w:pPr>
      <w:r>
        <w:t xml:space="preserve">Projects &amp; Portfolio</w:t>
      </w:r>
    </w:p>
    <w:p>
      <w:pPr>
        <w:pStyle w:val="FirstParagraph"/>
      </w:pPr>
      <w:r>
        <w:rPr>
          <w:bCs/>
          <w:b/>
        </w:rPr>
        <w:t xml:space="preserve">Naples Cultural Chronicles</w:t>
      </w:r>
      <w:r>
        <w:t xml:space="preserve"> </w:t>
      </w:r>
      <w:r>
        <w:t xml:space="preserve">– A digital publication focused on preserving the heritage of Naples through edited articles, interviews, and photo essays. Launched in 2019, it has become a go-to resource for local and international audiences interested in Italian culture.</w:t>
      </w:r>
    </w:p>
    <w:p>
      <w:pPr>
        <w:pStyle w:val="BodyText"/>
      </w:pPr>
      <w:r>
        <w:rPr>
          <w:bCs/>
          <w:b/>
        </w:rPr>
        <w:t xml:space="preserve">“Stories from the Bay” Series</w:t>
      </w:r>
      <w:r>
        <w:t xml:space="preserve"> </w:t>
      </w:r>
      <w:r>
        <w:t xml:space="preserve">– A collaborative project with regional writers to document the history of Naples’ coastal communities, published in both print and online formats. Highlighted unique traditions, dialects, and landmarks specific to Italy Naples.</w:t>
      </w:r>
    </w:p>
    <w:p>
      <w:pPr>
        <w:pStyle w:val="BodyText"/>
      </w:pPr>
      <w:r>
        <w:rPr>
          <w:bCs/>
          <w:b/>
        </w:rPr>
        <w:t xml:space="preserve">Editorial Guidelines for Bilingual Publications</w:t>
      </w:r>
      <w:r>
        <w:t xml:space="preserve"> </w:t>
      </w:r>
      <w:r>
        <w:t xml:space="preserve">– Developed a comprehensive guide for authors and editors working on content that bridges Italian and English audiences, ensuring consistency in tone, style, and cultural sensitivity.</w:t>
      </w:r>
    </w:p>
    <w:bookmarkEnd w:id="28"/>
    <w:bookmarkStart w:id="29" w:name="certifications-additional-information"/>
    <w:p>
      <w:pPr>
        <w:pStyle w:val="Heading2"/>
      </w:pPr>
      <w:r>
        <w:t xml:space="preserve">Certifications &amp; Additional Information</w:t>
      </w:r>
    </w:p>
    <w:p>
      <w:pPr>
        <w:numPr>
          <w:ilvl w:val="0"/>
          <w:numId w:val="1005"/>
        </w:numPr>
        <w:pStyle w:val="Compact"/>
      </w:pPr>
      <w:r>
        <w:rPr>
          <w:bCs/>
          <w:b/>
        </w:rPr>
        <w:t xml:space="preserve">Copyediting Certification</w:t>
      </w:r>
      <w:r>
        <w:t xml:space="preserve"> </w:t>
      </w:r>
      <w:r>
        <w:t xml:space="preserve">– Editorial Freelancers Association (EFA), 2019</w:t>
      </w:r>
    </w:p>
    <w:p>
      <w:pPr>
        <w:numPr>
          <w:ilvl w:val="0"/>
          <w:numId w:val="1005"/>
        </w:numPr>
        <w:pStyle w:val="Compact"/>
      </w:pPr>
      <w:r>
        <w:rPr>
          <w:bCs/>
          <w:b/>
        </w:rPr>
        <w:t xml:space="preserve">Italian Language Proficiency (C2 Level)</w:t>
      </w:r>
      <w:r>
        <w:t xml:space="preserve"> </w:t>
      </w:r>
      <w:r>
        <w:t xml:space="preserve">– Cambridge Assessment English, 2017</w:t>
      </w:r>
    </w:p>
    <w:p>
      <w:pPr>
        <w:numPr>
          <w:ilvl w:val="0"/>
          <w:numId w:val="1005"/>
        </w:numPr>
        <w:pStyle w:val="Compact"/>
      </w:pPr>
      <w:r>
        <w:rPr>
          <w:bCs/>
          <w:b/>
        </w:rPr>
        <w:t xml:space="preserve">Cultural Competency Training for Media Professionals</w:t>
      </w:r>
      <w:r>
        <w:t xml:space="preserve"> </w:t>
      </w:r>
      <w:r>
        <w:t xml:space="preserve">– University of Naples Federico II, 2016</w:t>
      </w:r>
    </w:p>
    <w:p>
      <w:pPr>
        <w:pStyle w:val="FirstParagraph"/>
      </w:pPr>
      <w:r>
        <w:rPr>
          <w:bCs/>
          <w:b/>
        </w:rPr>
        <w:t xml:space="preserve">Professional Affiliations:</w:t>
      </w:r>
      <w:r>
        <w:t xml:space="preserve"> </w:t>
      </w:r>
      <w:r>
        <w:t xml:space="preserve">Member of the Italian Editors’ Association (AIE) and the International Federation of Journalists (IFJ).</w:t>
      </w:r>
    </w:p>
    <w:bookmarkEnd w:id="29"/>
    <w:bookmarkStart w:id="30" w:name="references"/>
    <w:p>
      <w:pPr>
        <w:pStyle w:val="Heading2"/>
      </w:pPr>
      <w:r>
        <w:t xml:space="preserve">References</w:t>
      </w:r>
    </w:p>
    <w:p>
      <w:pPr>
        <w:pStyle w:val="FirstParagraph"/>
      </w:pPr>
      <w:r>
        <w:t xml:space="preserve">Available upon request. Contact: mariarossi.editor@italy.com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Italy Naples</dc:title>
  <dc:creator/>
  <dc:language>en</dc:language>
  <cp:keywords/>
  <dcterms:created xsi:type="dcterms:W3CDTF">2026-07-17T15:58:56Z</dcterms:created>
  <dcterms:modified xsi:type="dcterms:W3CDTF">2026-07-17T15:58:56Z</dcterms:modified>
</cp:coreProperties>
</file>

<file path=docProps/custom.xml><?xml version="1.0" encoding="utf-8"?>
<Properties xmlns="http://schemas.openxmlformats.org/officeDocument/2006/custom-properties" xmlns:vt="http://schemas.openxmlformats.org/officeDocument/2006/docPropsVTypes"/>
</file>