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Nigeria</w:t>
      </w:r>
      <w:r>
        <w:t xml:space="preserve"> </w:t>
      </w:r>
      <w:r>
        <w:t xml:space="preserve">Lagos</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detail-oriented Editor with over seven years of experience in the Nigerian media landscape. Proven expertise in managing editorial workflows, ensuring content accuracy, and aligning publications with the unique needs of audiences in Nigeria Lagos. Adept at collaborating with writers, designers, and stakeholders to deliver high-quality written material that resonates culturally and contextually within the Nigerian market. Committed to upholding journalistic integrity while adapting to the dynamic demands of media production in Lagos.</w: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The Punch Newspaper, Lagos, Nigeria</w:t>
      </w:r>
      <w:r>
        <w:t xml:space="preserve"> </w:t>
      </w:r>
      <w:r>
        <w:t xml:space="preserve">| January 2019 – Present</w:t>
      </w:r>
    </w:p>
    <w:p>
      <w:pPr>
        <w:numPr>
          <w:ilvl w:val="0"/>
          <w:numId w:val="1001"/>
        </w:numPr>
        <w:pStyle w:val="Compact"/>
      </w:pPr>
      <w:r>
        <w:t xml:space="preserve">Overseeing the editorial process for print and digital editions of The Punch, ensuring content meets the highest standards of clarity, grammar, and cultural relevance for Nigerian readers.</w:t>
      </w:r>
    </w:p>
    <w:p>
      <w:pPr>
        <w:numPr>
          <w:ilvl w:val="0"/>
          <w:numId w:val="1001"/>
        </w:numPr>
        <w:pStyle w:val="Compact"/>
      </w:pPr>
      <w:r>
        <w:t xml:space="preserve">Collaborating with reporters and contributors to refine stories, fact-check claims, and maintain a consistent tone aligned with the publication’s mission in Lagos.</w:t>
      </w:r>
    </w:p>
    <w:p>
      <w:pPr>
        <w:numPr>
          <w:ilvl w:val="0"/>
          <w:numId w:val="1001"/>
        </w:numPr>
        <w:pStyle w:val="Compact"/>
      </w:pPr>
      <w:r>
        <w:t xml:space="preserve">Implementing quality control measures that reduced editorial errors by 25% over two years, enhancing the newspaper’s reputation as a trusted source of news in Nigeria.</w:t>
      </w:r>
    </w:p>
    <w:p>
      <w:pPr>
        <w:numPr>
          <w:ilvl w:val="0"/>
          <w:numId w:val="1001"/>
        </w:numPr>
        <w:pStyle w:val="Compact"/>
      </w:pPr>
      <w:r>
        <w:t xml:space="preserve">Providing mentorship to junior editors and contributing to the development of training programs for editorial teams in Lagos.</w:t>
      </w:r>
    </w:p>
    <w:bookmarkEnd w:id="22"/>
    <w:bookmarkStart w:id="23" w:name="editorial-assistant"/>
    <w:p>
      <w:pPr>
        <w:pStyle w:val="Heading3"/>
      </w:pPr>
      <w:r>
        <w:rPr>
          <w:bCs/>
          <w:b/>
        </w:rPr>
        <w:t xml:space="preserve">Editorial Assistant</w:t>
      </w:r>
    </w:p>
    <w:p>
      <w:pPr>
        <w:pStyle w:val="FirstParagraph"/>
      </w:pPr>
      <w:r>
        <w:rPr>
          <w:iCs/>
          <w:i/>
        </w:rPr>
        <w:t xml:space="preserve">Premium Times, Lagos, Nigeria</w:t>
      </w:r>
      <w:r>
        <w:t xml:space="preserve"> </w:t>
      </w:r>
      <w:r>
        <w:t xml:space="preserve">| June 2016 – December 2018</w:t>
      </w:r>
    </w:p>
    <w:p>
      <w:pPr>
        <w:numPr>
          <w:ilvl w:val="0"/>
          <w:numId w:val="1002"/>
        </w:numPr>
        <w:pStyle w:val="Compact"/>
      </w:pPr>
      <w:r>
        <w:t xml:space="preserve">Assisting senior editors in proofreading and formatting articles for publication, with a focus on maintaining the integrity of content in Lagos-specific contexts.</w:t>
      </w:r>
    </w:p>
    <w:p>
      <w:pPr>
        <w:numPr>
          <w:ilvl w:val="0"/>
          <w:numId w:val="1002"/>
        </w:numPr>
        <w:pStyle w:val="Compact"/>
      </w:pPr>
      <w:r>
        <w:t xml:space="preserve">Conducting research to verify facts and sources, ensuring all articles comply with Nigerian media regulations and ethical guidelines.</w:t>
      </w:r>
    </w:p>
    <w:p>
      <w:pPr>
        <w:numPr>
          <w:ilvl w:val="0"/>
          <w:numId w:val="1002"/>
        </w:numPr>
        <w:pStyle w:val="Compact"/>
      </w:pPr>
      <w:r>
        <w:t xml:space="preserve">Supporting the editorial team during high-pressure deadlines, such as election cycles and breaking news events in Nigeria.</w:t>
      </w:r>
    </w:p>
    <w:p>
      <w:pPr>
        <w:numPr>
          <w:ilvl w:val="0"/>
          <w:numId w:val="1002"/>
        </w:numPr>
        <w:pStyle w:val="Compact"/>
      </w:pPr>
      <w:r>
        <w:t xml:space="preserve">Contributing to the development of a digital content strategy that increased online engagement by 40% in Lagos-based audiences.</w:t>
      </w:r>
    </w:p>
    <w:bookmarkEnd w:id="23"/>
    <w:bookmarkStart w:id="24" w:name="freelance-editor"/>
    <w:p>
      <w:pPr>
        <w:pStyle w:val="Heading3"/>
      </w:pPr>
      <w:r>
        <w:rPr>
          <w:bCs/>
          <w:b/>
        </w:rPr>
        <w:t xml:space="preserve">Freelance Editor</w:t>
      </w:r>
    </w:p>
    <w:p>
      <w:pPr>
        <w:pStyle w:val="FirstParagraph"/>
      </w:pPr>
      <w:r>
        <w:rPr>
          <w:iCs/>
          <w:i/>
        </w:rPr>
        <w:t xml:space="preserve">Lagos-based Independent Projects</w:t>
      </w:r>
      <w:r>
        <w:t xml:space="preserve"> </w:t>
      </w:r>
      <w:r>
        <w:t xml:space="preserve">| March 2014 – May 2016</w:t>
      </w:r>
    </w:p>
    <w:p>
      <w:pPr>
        <w:numPr>
          <w:ilvl w:val="0"/>
          <w:numId w:val="1003"/>
        </w:numPr>
        <w:pStyle w:val="Compact"/>
      </w:pPr>
      <w:r>
        <w:t xml:space="preserve">Providing editing services to startups, NGOs, and local businesses in Lagos, including proofreading reports, articles, and marketing materials.</w:t>
      </w:r>
    </w:p>
    <w:p>
      <w:pPr>
        <w:numPr>
          <w:ilvl w:val="0"/>
          <w:numId w:val="1003"/>
        </w:numPr>
        <w:pStyle w:val="Compact"/>
      </w:pPr>
      <w:r>
        <w:t xml:space="preserve">Customizing content to reflect the linguistic nuances of Nigerian audiences while maintaining professionalism and clarity.</w:t>
      </w:r>
    </w:p>
    <w:p>
      <w:pPr>
        <w:numPr>
          <w:ilvl w:val="0"/>
          <w:numId w:val="1003"/>
        </w:numPr>
        <w:pStyle w:val="Compact"/>
      </w:pPr>
      <w:r>
        <w:t xml:space="preserve">Building long-term relationships with clients such as the Lagos State Government’s communication department and local educational institutions.</w:t>
      </w:r>
    </w:p>
    <w:bookmarkEnd w:id="24"/>
    <w:bookmarkEnd w:id="25"/>
    <w:bookmarkStart w:id="26" w:name="education"/>
    <w:p>
      <w:pPr>
        <w:pStyle w:val="Heading2"/>
      </w:pPr>
      <w:r>
        <w:t xml:space="preserve">Education</w:t>
      </w:r>
    </w:p>
    <w:p>
      <w:pPr>
        <w:pStyle w:val="FirstParagraph"/>
      </w:pPr>
      <w:r>
        <w:rPr>
          <w:bCs/>
          <w:b/>
        </w:rPr>
        <w:t xml:space="preserve">Bachelor of Arts in Journalism</w:t>
      </w:r>
      <w:r>
        <w:br/>
      </w:r>
      <w:r>
        <w:t xml:space="preserve">University of Lagos, Nigeria | Graduated 2013</w:t>
      </w:r>
    </w:p>
    <w:p>
      <w:pPr>
        <w:pStyle w:val="BodyText"/>
      </w:pPr>
      <w:r>
        <w:t xml:space="preserve">Relevant coursework: Media Law, Nigerian Media Systems, Advanced Writing and Editing. Honors: Best Student in Editorial Practices (2012).</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proofreading, copyediting, and content structuring for print and digital media. Familiar with industry standards such as the AP Stylebook and Nigerian journalistic ethics.</w:t>
      </w:r>
    </w:p>
    <w:p>
      <w:pPr>
        <w:numPr>
          <w:ilvl w:val="0"/>
          <w:numId w:val="1004"/>
        </w:numPr>
        <w:pStyle w:val="Compact"/>
      </w:pPr>
      <w:r>
        <w:rPr>
          <w:bCs/>
          <w:b/>
        </w:rPr>
        <w:t xml:space="preserve">Software Proficiency:</w:t>
      </w:r>
      <w:r>
        <w:t xml:space="preserve"> </w:t>
      </w:r>
      <w:r>
        <w:t xml:space="preserve">Advanced skills in Adobe InDesign, Microsoft Word, Google Docs, and content management systems (CMS) like WordPress. Basic knowledge of SEO optimization for online content.</w:t>
      </w:r>
    </w:p>
    <w:p>
      <w:pPr>
        <w:numPr>
          <w:ilvl w:val="0"/>
          <w:numId w:val="1004"/>
        </w:numPr>
        <w:pStyle w:val="Compact"/>
      </w:pPr>
      <w:r>
        <w:rPr>
          <w:bCs/>
          <w:b/>
        </w:rPr>
        <w:t xml:space="preserve">Cultural Awareness:</w:t>
      </w:r>
      <w:r>
        <w:t xml:space="preserve"> </w:t>
      </w:r>
      <w:r>
        <w:t xml:space="preserve">Deep understanding of Nigerian languages (Yoruba, Igbo), regional dialects, and cultural sensitivities to tailor content effectively for Lagos audiences.</w:t>
      </w:r>
    </w:p>
    <w:p>
      <w:pPr>
        <w:numPr>
          <w:ilvl w:val="0"/>
          <w:numId w:val="1004"/>
        </w:numPr>
        <w:pStyle w:val="Compact"/>
      </w:pPr>
      <w:r>
        <w:rPr>
          <w:bCs/>
          <w:b/>
        </w:rPr>
        <w:t xml:space="preserve">Communication:</w:t>
      </w:r>
      <w:r>
        <w:t xml:space="preserve"> </w:t>
      </w:r>
      <w:r>
        <w:t xml:space="preserve">Strong interpersonal skills to collaborate with writers, designers, and stakeholders in fast-paced environments. Ability to provide constructive feedback while maintaining a respectful tone.</w:t>
      </w:r>
    </w:p>
    <w:p>
      <w:pPr>
        <w:numPr>
          <w:ilvl w:val="0"/>
          <w:numId w:val="1004"/>
        </w:numPr>
        <w:pStyle w:val="Compact"/>
      </w:pPr>
      <w:r>
        <w:rPr>
          <w:bCs/>
          <w:b/>
        </w:rPr>
        <w:t xml:space="preserve">Project Management:</w:t>
      </w:r>
      <w:r>
        <w:t xml:space="preserve"> </w:t>
      </w:r>
      <w:r>
        <w:t xml:space="preserve">Skilled in managing multiple editorial tasks simultaneously, meeting tight deadlines without compromising quality.</w:t>
      </w:r>
    </w:p>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Certificate in Advanced Editing</w:t>
      </w:r>
      <w:r>
        <w:t xml:space="preserve">, Nigerian Institute of Public Relations (NIPR) | 2018</w:t>
      </w:r>
    </w:p>
    <w:p>
      <w:pPr>
        <w:numPr>
          <w:ilvl w:val="0"/>
          <w:numId w:val="1005"/>
        </w:numPr>
        <w:pStyle w:val="Compact"/>
      </w:pPr>
      <w:r>
        <w:rPr>
          <w:bCs/>
          <w:b/>
        </w:rPr>
        <w:t xml:space="preserve">Online Course: Digital Journalism in Africa</w:t>
      </w:r>
      <w:r>
        <w:t xml:space="preserve">, BBC Media Action | 2017</w:t>
      </w:r>
    </w:p>
    <w:p>
      <w:pPr>
        <w:numPr>
          <w:ilvl w:val="0"/>
          <w:numId w:val="1005"/>
        </w:numPr>
        <w:pStyle w:val="Compact"/>
      </w:pPr>
      <w:r>
        <w:rPr>
          <w:bCs/>
          <w:b/>
        </w:rPr>
        <w:t xml:space="preserve">Workshop on Ethical Journalism and Media Law</w:t>
      </w:r>
      <w:r>
        <w:t xml:space="preserve">, Association of Nigerian Journalists (ANJ) | 2016</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Yoruba (Proficient)</w:t>
      </w:r>
    </w:p>
    <w:p>
      <w:pPr>
        <w:numPr>
          <w:ilvl w:val="0"/>
          <w:numId w:val="1006"/>
        </w:numPr>
        <w:pStyle w:val="Compact"/>
      </w:pPr>
      <w:r>
        <w:t xml:space="preserve">Igbo (Basic Proficiency)</w:t>
      </w:r>
    </w:p>
    <w:bookmarkEnd w:id="29"/>
    <w:bookmarkStart w:id="30" w:name="references"/>
    <w:p>
      <w:pPr>
        <w:pStyle w:val="Heading2"/>
      </w:pPr>
      <w:r>
        <w:t xml:space="preserve">References</w:t>
      </w:r>
    </w:p>
    <w:p>
      <w:pPr>
        <w:pStyle w:val="FirstParagraph"/>
      </w:pPr>
      <w:r>
        <w:t xml:space="preserve">Available upon request. References include former colleagues from The Punch Newspaper, Premium Times, and Lagos-based NGOs.</w:t>
      </w:r>
    </w:p>
    <w:bookmarkEnd w:id="30"/>
    <w:p>
      <w:pPr>
        <w:pStyle w:val="BodyText"/>
      </w:pPr>
      <w:r>
        <w:t xml:space="preserve">This resume is tailored for the Editor role in Nigeria Lagos, emphasizing cultural relevance, local media expertise, and a commitment to excellence in editorial work.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Nigeria Lagos</dc:title>
  <dc:creator/>
  <dc:language>en</dc:language>
  <cp:keywords/>
  <dcterms:created xsi:type="dcterms:W3CDTF">2026-07-21T12:13:50Z</dcterms:created>
  <dcterms:modified xsi:type="dcterms:W3CDTF">2026-07-21T12:13:50Z</dcterms:modified>
</cp:coreProperties>
</file>

<file path=docProps/custom.xml><?xml version="1.0" encoding="utf-8"?>
<Properties xmlns="http://schemas.openxmlformats.org/officeDocument/2006/custom-properties" xmlns:vt="http://schemas.openxmlformats.org/officeDocument/2006/docPropsVTypes"/>
</file>