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Peru</w:t>
      </w:r>
      <w:r>
        <w:t xml:space="preserve"> </w:t>
      </w:r>
      <w:r>
        <w:t xml:space="preserve">Lima</w:t>
      </w:r>
    </w:p>
    <w:bookmarkStart w:id="29" w:name="resume-editor---peru-lima"/>
    <w:p>
      <w:pPr>
        <w:pStyle w:val="Heading1"/>
      </w:pPr>
      <w:r>
        <w:t xml:space="preserve">Resume: Editor - Peru Lima</w:t>
      </w:r>
    </w:p>
    <w:bookmarkStart w:id="20" w:name="professional-summary"/>
    <w:p>
      <w:pPr>
        <w:pStyle w:val="Heading2"/>
      </w:pPr>
      <w:r>
        <w:t xml:space="preserve">Professional Summary</w:t>
      </w:r>
    </w:p>
    <w:p>
      <w:pPr>
        <w:pStyle w:val="FirstParagraph"/>
      </w:pPr>
      <w:r>
        <w:t xml:space="preserve">Results-driven and detail-oriented Editor with over [X] years of experience in curating, editing, and refining content for diverse audiences. Adept at leveraging editorial expertise to enhance clarity, coherence, and impact in both print and digital formats. Proven track record of collaborating with writers, designers, and stakeholders to deliver high-quality publications aligned with organizational goals. Committed to delivering excellence in content creation while maintaining a strong understanding of the unique cultural and linguistic nuances of Peru Lima. Passionate about storytelling that resonates with local communities and global audiences alike.</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Lima Media Group, Peru Lima</w:t>
      </w:r>
      <w:r>
        <w:t xml:space="preserve"> </w:t>
      </w:r>
      <w:r>
        <w:t xml:space="preserve">| [Start Date] – Present</w:t>
      </w:r>
    </w:p>
    <w:p>
      <w:pPr>
        <w:numPr>
          <w:ilvl w:val="0"/>
          <w:numId w:val="1001"/>
        </w:numPr>
        <w:pStyle w:val="Compact"/>
      </w:pPr>
      <w:r>
        <w:t xml:space="preserve">Oversee the editorial process for multiple publications, including newspapers, magazines, and digital content platforms.</w:t>
      </w:r>
    </w:p>
    <w:p>
      <w:pPr>
        <w:numPr>
          <w:ilvl w:val="0"/>
          <w:numId w:val="1001"/>
        </w:numPr>
        <w:pStyle w:val="Compact"/>
      </w:pPr>
      <w:r>
        <w:t xml:space="preserve">Collaborate with writers to refine articles on topics ranging from politics to culture, ensuring alignment with Peruvian readers’ interests and regulatory standards.</w:t>
      </w:r>
    </w:p>
    <w:p>
      <w:pPr>
        <w:numPr>
          <w:ilvl w:val="0"/>
          <w:numId w:val="1001"/>
        </w:numPr>
        <w:pStyle w:val="Compact"/>
      </w:pPr>
      <w:r>
        <w:t xml:space="preserve">Implement quality control measures to maintain consistency in tone, style, and accuracy across all publications.</w:t>
      </w:r>
    </w:p>
    <w:p>
      <w:pPr>
        <w:numPr>
          <w:ilvl w:val="0"/>
          <w:numId w:val="1001"/>
        </w:numPr>
        <w:pStyle w:val="Compact"/>
      </w:pPr>
      <w:r>
        <w:t xml:space="preserve">Mentor junior editors and provide training on editorial best practices tailored to the Peruvian media landscape.</w:t>
      </w:r>
    </w:p>
    <w:p>
      <w:pPr>
        <w:numPr>
          <w:ilvl w:val="0"/>
          <w:numId w:val="1001"/>
        </w:numPr>
        <w:pStyle w:val="Compact"/>
      </w:pPr>
      <w:r>
        <w:t xml:space="preserve">Contribute to the development of content strategies that reflect current trends in Peru Lima’s dynamic social and economic environment.</w:t>
      </w:r>
    </w:p>
    <w:bookmarkEnd w:id="21"/>
    <w:bookmarkStart w:id="22" w:name="editorial-assistant"/>
    <w:p>
      <w:pPr>
        <w:pStyle w:val="Heading3"/>
      </w:pPr>
      <w:r>
        <w:t xml:space="preserve">Editorial Assistant</w:t>
      </w:r>
    </w:p>
    <w:p>
      <w:pPr>
        <w:pStyle w:val="FirstParagraph"/>
      </w:pPr>
      <w:r>
        <w:rPr>
          <w:bCs/>
          <w:b/>
        </w:rPr>
        <w:t xml:space="preserve">Andean Publishing House, Peru Lima</w:t>
      </w:r>
      <w:r>
        <w:t xml:space="preserve"> </w:t>
      </w:r>
      <w:r>
        <w:t xml:space="preserve">| [Start Date] – [End Date]</w:t>
      </w:r>
    </w:p>
    <w:p>
      <w:pPr>
        <w:numPr>
          <w:ilvl w:val="0"/>
          <w:numId w:val="1002"/>
        </w:numPr>
        <w:pStyle w:val="Compact"/>
      </w:pPr>
      <w:r>
        <w:t xml:space="preserve">Assisted in the editing and proofreading of books, articles, and reports focused on Peruvian history, literature, and environmental issues.</w:t>
      </w:r>
    </w:p>
    <w:p>
      <w:pPr>
        <w:numPr>
          <w:ilvl w:val="0"/>
          <w:numId w:val="1002"/>
        </w:numPr>
        <w:pStyle w:val="Compact"/>
      </w:pPr>
      <w:r>
        <w:t xml:space="preserve">Conducted research to verify facts and ensure cultural accuracy in content related to Peru’s diverse regions.</w:t>
      </w:r>
    </w:p>
    <w:p>
      <w:pPr>
        <w:numPr>
          <w:ilvl w:val="0"/>
          <w:numId w:val="1002"/>
        </w:numPr>
        <w:pStyle w:val="Compact"/>
      </w:pPr>
      <w:r>
        <w:t xml:space="preserve">Supported the coordination of manuscript submissions and revisions with authors across Peru Lima and other regions.</w:t>
      </w:r>
    </w:p>
    <w:p>
      <w:pPr>
        <w:numPr>
          <w:ilvl w:val="0"/>
          <w:numId w:val="1002"/>
        </w:numPr>
        <w:pStyle w:val="Compact"/>
      </w:pPr>
      <w:r>
        <w:t xml:space="preserve">Participated in editorial meetings to discuss project timelines, budget allocations, and audience engagement strategies.</w:t>
      </w:r>
    </w:p>
    <w:bookmarkEnd w:id="22"/>
    <w:bookmarkStart w:id="23" w:name="freelance-editor"/>
    <w:p>
      <w:pPr>
        <w:pStyle w:val="Heading3"/>
      </w:pPr>
      <w:r>
        <w:t xml:space="preserve">Freelance Editor</w:t>
      </w:r>
    </w:p>
    <w:p>
      <w:pPr>
        <w:pStyle w:val="FirstParagraph"/>
      </w:pPr>
      <w:r>
        <w:rPr>
          <w:bCs/>
          <w:b/>
        </w:rPr>
        <w:t xml:space="preserve">Self-Employed, Peru Lima</w:t>
      </w:r>
      <w:r>
        <w:t xml:space="preserve"> </w:t>
      </w:r>
      <w:r>
        <w:t xml:space="preserve">| [Start Date] – [End Date]</w:t>
      </w:r>
    </w:p>
    <w:p>
      <w:pPr>
        <w:numPr>
          <w:ilvl w:val="0"/>
          <w:numId w:val="1003"/>
        </w:numPr>
        <w:pStyle w:val="Compact"/>
      </w:pPr>
      <w:r>
        <w:t xml:space="preserve">Provided editing services to local businesses, NGOs, and educational institutions in Peru Lima.</w:t>
      </w:r>
    </w:p>
    <w:p>
      <w:pPr>
        <w:numPr>
          <w:ilvl w:val="0"/>
          <w:numId w:val="1003"/>
        </w:numPr>
        <w:pStyle w:val="Compact"/>
      </w:pPr>
      <w:r>
        <w:t xml:space="preserve">Edited content for websites, marketing materials, and academic publications with a focus on clarity and cultural relevance.</w:t>
      </w:r>
    </w:p>
    <w:p>
      <w:pPr>
        <w:numPr>
          <w:ilvl w:val="0"/>
          <w:numId w:val="1003"/>
        </w:numPr>
        <w:pStyle w:val="Compact"/>
      </w:pPr>
      <w:r>
        <w:t xml:space="preserve">Offered feedback to clients on improving their writing style to better connect with Peruvian audiences.</w:t>
      </w:r>
    </w:p>
    <w:bookmarkEnd w:id="23"/>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development for print and digital mediums.</w:t>
      </w:r>
    </w:p>
    <w:p>
      <w:pPr>
        <w:numPr>
          <w:ilvl w:val="0"/>
          <w:numId w:val="1004"/>
        </w:numPr>
        <w:pStyle w:val="Compact"/>
      </w:pPr>
      <w:r>
        <w:rPr>
          <w:bCs/>
          <w:b/>
        </w:rPr>
        <w:t xml:space="preserve">Linguistic Skills:</w:t>
      </w:r>
      <w:r>
        <w:t xml:space="preserve"> </w:t>
      </w:r>
      <w:r>
        <w:t xml:space="preserve">Fluent in Spanish (Peruvian dialect) and English. Strong grasp of grammar, syntax, and stylistic conventions.</w:t>
      </w:r>
    </w:p>
    <w:p>
      <w:pPr>
        <w:numPr>
          <w:ilvl w:val="0"/>
          <w:numId w:val="1004"/>
        </w:numPr>
        <w:pStyle w:val="Compact"/>
      </w:pPr>
      <w:r>
        <w:rPr>
          <w:bCs/>
          <w:b/>
        </w:rPr>
        <w:t xml:space="preserve">Software Proficiency:</w:t>
      </w:r>
      <w:r>
        <w:t xml:space="preserve"> </w:t>
      </w:r>
      <w:r>
        <w:t xml:space="preserve">Experienced with Adobe InDesign, Microsoft Office Suite, Google Docs, and content management systems like WordPress.</w:t>
      </w:r>
    </w:p>
    <w:p>
      <w:pPr>
        <w:numPr>
          <w:ilvl w:val="0"/>
          <w:numId w:val="1004"/>
        </w:numPr>
        <w:pStyle w:val="Compact"/>
      </w:pPr>
      <w:r>
        <w:rPr>
          <w:bCs/>
          <w:b/>
        </w:rPr>
        <w:t xml:space="preserve">Cultural Awareness:</w:t>
      </w:r>
      <w:r>
        <w:t xml:space="preserve"> </w:t>
      </w:r>
      <w:r>
        <w:t xml:space="preserve">Deep understanding of Peruvian traditions, values, and regional dialects to ensure content resonates with local audiences.</w:t>
      </w:r>
    </w:p>
    <w:p>
      <w:pPr>
        <w:numPr>
          <w:ilvl w:val="0"/>
          <w:numId w:val="1004"/>
        </w:numPr>
        <w:pStyle w:val="Compact"/>
      </w:pPr>
      <w:r>
        <w:rPr>
          <w:bCs/>
          <w:b/>
        </w:rPr>
        <w:t xml:space="preserve">Collaboration:</w:t>
      </w:r>
      <w:r>
        <w:t xml:space="preserve"> </w:t>
      </w:r>
      <w:r>
        <w:t xml:space="preserve">Adept at working in cross-functional teams to meet deadlines and deliver high-quality work.</w:t>
      </w:r>
    </w:p>
    <w:bookmarkEnd w:id="25"/>
    <w:bookmarkStart w:id="26" w:name="education"/>
    <w:p>
      <w:pPr>
        <w:pStyle w:val="Heading2"/>
      </w:pPr>
      <w:r>
        <w:t xml:space="preserve">Education</w:t>
      </w:r>
    </w:p>
    <w:p>
      <w:pPr>
        <w:pStyle w:val="FirstParagraph"/>
      </w:pPr>
      <w:r>
        <w:rPr>
          <w:bCs/>
          <w:b/>
        </w:rPr>
        <w:t xml:space="preserve">Bachelor of Arts in Communications</w:t>
      </w:r>
    </w:p>
    <w:p>
      <w:pPr>
        <w:pStyle w:val="BodyText"/>
      </w:pPr>
      <w:r>
        <w:rPr>
          <w:iCs/>
          <w:i/>
        </w:rPr>
        <w:t xml:space="preserve">Universidad Nacional Mayor de San Marcos, Lima, Peru</w:t>
      </w:r>
      <w:r>
        <w:t xml:space="preserve"> </w:t>
      </w:r>
      <w:r>
        <w:t xml:space="preserve">| [Graduation Date]</w:t>
      </w:r>
    </w:p>
    <w:p>
      <w:pPr>
        <w:pStyle w:val="BodyText"/>
      </w:pPr>
      <w:r>
        <w:rPr>
          <w:bCs/>
          <w:b/>
        </w:rPr>
        <w:t xml:space="preserve">Certificate in Editorial Practices</w:t>
      </w:r>
    </w:p>
    <w:p>
      <w:pPr>
        <w:pStyle w:val="BodyText"/>
      </w:pPr>
      <w:r>
        <w:rPr>
          <w:iCs/>
          <w:i/>
        </w:rPr>
        <w:t xml:space="preserve">Instituto de Estudios Peruanos, Lima, Peru</w:t>
      </w:r>
      <w:r>
        <w:t xml:space="preserve"> </w:t>
      </w:r>
      <w:r>
        <w:t xml:space="preserve">| [Completion Date]</w:t>
      </w:r>
    </w:p>
    <w:bookmarkEnd w:id="26"/>
    <w:bookmarkStart w:id="27" w:name="additional-information"/>
    <w:p>
      <w:pPr>
        <w:pStyle w:val="Heading2"/>
      </w:pPr>
      <w:r>
        <w:t xml:space="preserve">Additional Information</w:t>
      </w:r>
    </w:p>
    <w:p>
      <w:pPr>
        <w:numPr>
          <w:ilvl w:val="0"/>
          <w:numId w:val="1005"/>
        </w:numPr>
        <w:pStyle w:val="Compact"/>
      </w:pPr>
      <w:r>
        <w:rPr>
          <w:bCs/>
          <w:b/>
        </w:rPr>
        <w:t xml:space="preserve">Language Proficiency:</w:t>
      </w:r>
      <w:r>
        <w:t xml:space="preserve"> </w:t>
      </w:r>
      <w:r>
        <w:t xml:space="preserve">Spanish (native), English (fluent), with basic knowledge of Quechua.</w:t>
      </w:r>
    </w:p>
    <w:p>
      <w:pPr>
        <w:numPr>
          <w:ilvl w:val="0"/>
          <w:numId w:val="1005"/>
        </w:numPr>
        <w:pStyle w:val="Compact"/>
      </w:pPr>
      <w:r>
        <w:rPr>
          <w:bCs/>
          <w:b/>
        </w:rPr>
        <w:t xml:space="preserve">Certifications:</w:t>
      </w:r>
      <w:r>
        <w:t xml:space="preserve"> </w:t>
      </w:r>
      <w:r>
        <w:t xml:space="preserve">Certified Proofreader, Google Analytics Fundamentals.</w:t>
      </w:r>
    </w:p>
    <w:p>
      <w:pPr>
        <w:numPr>
          <w:ilvl w:val="0"/>
          <w:numId w:val="1005"/>
        </w:numPr>
        <w:pStyle w:val="Compact"/>
      </w:pPr>
      <w:r>
        <w:rPr>
          <w:bCs/>
          <w:b/>
        </w:rPr>
        <w:t xml:space="preserve">Projects:</w:t>
      </w:r>
      <w:r>
        <w:t xml:space="preserve"> </w:t>
      </w:r>
      <w:r>
        <w:t xml:space="preserve">Contributed to the editorial team of "La Prensa Perú," a leading newspaper in Lima, and co-edited a cultural anthology titled "Voices of the Andes."</w:t>
      </w:r>
    </w:p>
    <w:p>
      <w:pPr>
        <w:numPr>
          <w:ilvl w:val="0"/>
          <w:numId w:val="1005"/>
        </w:numPr>
        <w:pStyle w:val="Compact"/>
      </w:pPr>
      <w:r>
        <w:rPr>
          <w:bCs/>
          <w:b/>
        </w:rPr>
        <w:t xml:space="preserve">Volunteer Work:</w:t>
      </w:r>
      <w:r>
        <w:t xml:space="preserve"> </w:t>
      </w:r>
      <w:r>
        <w:t xml:space="preserve">Assisted in editing educational materials for NGOs focused on literacy and youth development in underserved communities across Peru Lima.</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Contact: [Your Name] | [Email Address] | [Phone Number] | Lima, Peru</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Peru Lima</dc:title>
  <dc:creator/>
  <dc:language>en</dc:language>
  <cp:keywords/>
  <dcterms:created xsi:type="dcterms:W3CDTF">2026-04-27T01:35:24Z</dcterms:created>
  <dcterms:modified xsi:type="dcterms:W3CDTF">2026-04-27T01:35:24Z</dcterms:modified>
</cp:coreProperties>
</file>

<file path=docProps/custom.xml><?xml version="1.0" encoding="utf-8"?>
<Properties xmlns="http://schemas.openxmlformats.org/officeDocument/2006/custom-properties" xmlns:vt="http://schemas.openxmlformats.org/officeDocument/2006/docPropsVTypes"/>
</file>