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Spain</w:t>
      </w:r>
      <w:r>
        <w:t xml:space="preserve"> </w:t>
      </w:r>
      <w:r>
        <w:t xml:space="preserve">Madrid</w:t>
      </w:r>
    </w:p>
    <w:bookmarkStart w:id="20" w:name="resume"/>
    <w:p>
      <w:pPr>
        <w:pStyle w:val="Heading1"/>
      </w:pPr>
      <w:r>
        <w:t xml:space="preserve">Resume</w:t>
      </w:r>
    </w:p>
    <w:p>
      <w:pPr>
        <w:pStyle w:val="FirstParagraph"/>
      </w:pPr>
      <w:r>
        <w:t xml:space="preserve">Name: [Your Full Name] | Email: [your.email@example.com] | Phone: +34 600 123 456 | Location: Madrid, Spain</w:t>
      </w:r>
    </w:p>
    <w:bookmarkEnd w:id="20"/>
    <w:bookmarkStart w:id="21" w:name="professional-summary"/>
    <w:p>
      <w:pPr>
        <w:pStyle w:val="Heading2"/>
      </w:pPr>
      <w:r>
        <w:t xml:space="preserve">Professional Summary</w:t>
      </w:r>
    </w:p>
    <w:p>
      <w:pPr>
        <w:pStyle w:val="FirstParagraph"/>
      </w:pPr>
      <w:r>
        <w:t xml:space="preserve">A dedicated and experienced Editor with over [X years] of expertise in content creation, editing, and production. Specializing in multimedia projects, written communication, and editorial strategies tailored for the dynamic media landscape of Spain Madrid. Proficient in leveraging local cultural insights to deliver high-quality content that resonates with Spanish-speaking audiences. Committed to maintaining excellence in editorial standards while adapting to the evolving demands of digital and print media in Spain.</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Madrid Media Group, Madrid, Spain</w:t>
      </w:r>
      <w:r>
        <w:t xml:space="preserve"> </w:t>
      </w:r>
      <w:r>
        <w:t xml:space="preserve">| [Month 20XX – Present]</w:t>
      </w:r>
    </w:p>
    <w:p>
      <w:pPr>
        <w:numPr>
          <w:ilvl w:val="0"/>
          <w:numId w:val="1001"/>
        </w:numPr>
        <w:pStyle w:val="Compact"/>
      </w:pPr>
      <w:r>
        <w:t xml:space="preserve">Spearheaded the editorial direction for multiple publications, ensuring alignment with Spanish media trends and audience expectations.</w:t>
      </w:r>
    </w:p>
    <w:p>
      <w:pPr>
        <w:numPr>
          <w:ilvl w:val="0"/>
          <w:numId w:val="1001"/>
        </w:numPr>
        <w:pStyle w:val="Compact"/>
      </w:pPr>
      <w:r>
        <w:t xml:space="preserve">Managed a team of writers and editors to produce engaging content across digital platforms, print magazines, and social media in Spain Madrid.</w:t>
      </w:r>
    </w:p>
    <w:p>
      <w:pPr>
        <w:numPr>
          <w:ilvl w:val="0"/>
          <w:numId w:val="1001"/>
        </w:numPr>
        <w:pStyle w:val="Compact"/>
      </w:pPr>
      <w:r>
        <w:t xml:space="preserve">Collaborated with designers to maintain consistent visual storytelling that reflects the cultural essence of Spain Madrid.</w:t>
      </w:r>
    </w:p>
    <w:p>
      <w:pPr>
        <w:numPr>
          <w:ilvl w:val="0"/>
          <w:numId w:val="1001"/>
        </w:numPr>
        <w:pStyle w:val="Compact"/>
      </w:pPr>
      <w:r>
        <w:t xml:space="preserve">Conducted rigorous proofreading and quality checks to uphold high editorial standards for publications targeting both local and international audiences.</w:t>
      </w:r>
    </w:p>
    <w:p>
      <w:pPr>
        <w:numPr>
          <w:ilvl w:val="0"/>
          <w:numId w:val="1001"/>
        </w:numPr>
        <w:pStyle w:val="Compact"/>
      </w:pPr>
      <w:r>
        <w:t xml:space="preserve">Developed strategic content plans that increased reader engagement by 25% in the first year of implementation.</w:t>
      </w:r>
    </w:p>
    <w:bookmarkEnd w:id="22"/>
    <w:bookmarkStart w:id="23" w:name="editorial-assistant"/>
    <w:p>
      <w:pPr>
        <w:pStyle w:val="Heading3"/>
      </w:pPr>
      <w:r>
        <w:t xml:space="preserve">Editorial Assistant</w:t>
      </w:r>
    </w:p>
    <w:p>
      <w:pPr>
        <w:pStyle w:val="FirstParagraph"/>
      </w:pPr>
      <w:r>
        <w:rPr>
          <w:bCs/>
          <w:b/>
        </w:rPr>
        <w:t xml:space="preserve">El Diario de Madrid, Madrid, Spain</w:t>
      </w:r>
      <w:r>
        <w:t xml:space="preserve"> </w:t>
      </w:r>
      <w:r>
        <w:t xml:space="preserve">| [Month 20XX – Month 20XX]</w:t>
      </w:r>
    </w:p>
    <w:p>
      <w:pPr>
        <w:numPr>
          <w:ilvl w:val="0"/>
          <w:numId w:val="1002"/>
        </w:numPr>
        <w:pStyle w:val="Compact"/>
      </w:pPr>
      <w:r>
        <w:t xml:space="preserve">Assisted in the editing and formatting of articles for print and digital editions, ensuring adherence to Spanish editorial guidelines.</w:t>
      </w:r>
    </w:p>
    <w:p>
      <w:pPr>
        <w:numPr>
          <w:ilvl w:val="0"/>
          <w:numId w:val="1002"/>
        </w:numPr>
        <w:pStyle w:val="Compact"/>
      </w:pPr>
      <w:r>
        <w:t xml:space="preserve">Conducted research on local events and cultural trends in Spain Madrid to inform content development.</w:t>
      </w:r>
    </w:p>
    <w:p>
      <w:pPr>
        <w:numPr>
          <w:ilvl w:val="0"/>
          <w:numId w:val="1002"/>
        </w:numPr>
        <w:pStyle w:val="Compact"/>
      </w:pPr>
      <w:r>
        <w:t xml:space="preserve">Collaborated with reporters to refine narratives, improving clarity and impact for Spanish-speaking readers.</w:t>
      </w:r>
    </w:p>
    <w:p>
      <w:pPr>
        <w:numPr>
          <w:ilvl w:val="0"/>
          <w:numId w:val="1002"/>
        </w:numPr>
        <w:pStyle w:val="Compact"/>
      </w:pPr>
      <w:r>
        <w:t xml:space="preserve">Managed deadlines and coordinated with cross-functional teams to meet publication schedules in a fast-paced environment.</w:t>
      </w:r>
    </w:p>
    <w:p>
      <w:pPr>
        <w:numPr>
          <w:ilvl w:val="0"/>
          <w:numId w:val="1002"/>
        </w:numPr>
        <w:pStyle w:val="Compact"/>
      </w:pPr>
      <w:r>
        <w:t xml:space="preserve">Contributed to the growth of the publication’s online presence through SEO-optimized content strategies.</w:t>
      </w:r>
    </w:p>
    <w:bookmarkEnd w:id="23"/>
    <w:bookmarkStart w:id="24" w:name="freelance-editor"/>
    <w:p>
      <w:pPr>
        <w:pStyle w:val="Heading3"/>
      </w:pPr>
      <w:r>
        <w:t xml:space="preserve">Freelance Editor</w:t>
      </w:r>
    </w:p>
    <w:p>
      <w:pPr>
        <w:pStyle w:val="FirstParagraph"/>
      </w:pPr>
      <w:r>
        <w:rPr>
          <w:bCs/>
          <w:b/>
        </w:rPr>
        <w:t xml:space="preserve">[Your Freelance Business Name], Madrid, Spain</w:t>
      </w:r>
      <w:r>
        <w:t xml:space="preserve"> </w:t>
      </w:r>
      <w:r>
        <w:t xml:space="preserve">| [Month 20XX – Month 20XX]</w:t>
      </w:r>
    </w:p>
    <w:p>
      <w:pPr>
        <w:numPr>
          <w:ilvl w:val="0"/>
          <w:numId w:val="1003"/>
        </w:numPr>
        <w:pStyle w:val="Compact"/>
      </w:pPr>
      <w:r>
        <w:t xml:space="preserve">Provided editing services for businesses and publications in Spain Madrid, focusing on clarity, tone, and consistency.</w:t>
      </w:r>
    </w:p>
    <w:p>
      <w:pPr>
        <w:numPr>
          <w:ilvl w:val="0"/>
          <w:numId w:val="1003"/>
        </w:numPr>
        <w:pStyle w:val="Compact"/>
      </w:pPr>
      <w:r>
        <w:t xml:space="preserve">Worked with international clients to adapt content for the Spanish market, ensuring cultural relevance and accuracy.</w:t>
      </w:r>
    </w:p>
    <w:p>
      <w:pPr>
        <w:numPr>
          <w:ilvl w:val="0"/>
          <w:numId w:val="1003"/>
        </w:numPr>
        <w:pStyle w:val="Compact"/>
      </w:pPr>
      <w:r>
        <w:t xml:space="preserve">Edited manuscripts, articles, and marketing materials for both print and digital formats.</w:t>
      </w:r>
    </w:p>
    <w:p>
      <w:pPr>
        <w:numPr>
          <w:ilvl w:val="0"/>
          <w:numId w:val="1003"/>
        </w:numPr>
        <w:pStyle w:val="Compact"/>
      </w:pPr>
      <w:r>
        <w:t xml:space="preserve">Offered feedback on structure and style to help clients achieve their editorial goals in Spain’s competitive media landscape.</w:t>
      </w:r>
    </w:p>
    <w:bookmarkEnd w:id="24"/>
    <w:bookmarkEnd w:id="25"/>
    <w:bookmarkStart w:id="26" w:name="education"/>
    <w:p>
      <w:pPr>
        <w:pStyle w:val="Heading2"/>
      </w:pPr>
      <w:r>
        <w:t xml:space="preserve">Education</w:t>
      </w:r>
    </w:p>
    <w:p>
      <w:pPr>
        <w:pStyle w:val="FirstParagraph"/>
      </w:pPr>
      <w:r>
        <w:rPr>
          <w:bCs/>
          <w:b/>
        </w:rPr>
        <w:t xml:space="preserve">Bachelor of Arts in Journalism</w:t>
      </w:r>
      <w:r>
        <w:t xml:space="preserve">, Universidad Complutense de Madrid, Madrid, Spain | [Year – Year]</w:t>
      </w:r>
    </w:p>
    <w:p>
      <w:pPr>
        <w:pStyle w:val="BodyText"/>
      </w:pPr>
      <w:r>
        <w:rPr>
          <w:bCs/>
          <w:b/>
        </w:rPr>
        <w:t xml:space="preserve">Master’s Degree in Editorial and Media Studies</w:t>
      </w:r>
      <w:r>
        <w:t xml:space="preserve">, Universidad Autónoma de Madrid, Madrid, Spain | [Year – Year]</w:t>
      </w:r>
    </w:p>
    <w:bookmarkEnd w:id="26"/>
    <w:bookmarkStart w:id="27" w:name="skills"/>
    <w:p>
      <w:pPr>
        <w:pStyle w:val="Heading2"/>
      </w:pPr>
      <w:r>
        <w:t xml:space="preserve">Skills</w:t>
      </w:r>
    </w:p>
    <w:p>
      <w:pPr>
        <w:numPr>
          <w:ilvl w:val="0"/>
          <w:numId w:val="1004"/>
        </w:numPr>
        <w:pStyle w:val="Compact"/>
      </w:pPr>
      <w:r>
        <w:rPr>
          <w:bCs/>
          <w:b/>
        </w:rPr>
        <w:t xml:space="preserve">Editorial Expertise:</w:t>
      </w:r>
      <w:r>
        <w:t xml:space="preserve"> </w:t>
      </w:r>
      <w:r>
        <w:t xml:space="preserve">Proficient in copyediting, proofreading, and content structuring for print and digital media in Spain Madrid.</w:t>
      </w:r>
    </w:p>
    <w:p>
      <w:pPr>
        <w:numPr>
          <w:ilvl w:val="0"/>
          <w:numId w:val="1004"/>
        </w:numPr>
        <w:pStyle w:val="Compact"/>
      </w:pPr>
      <w:r>
        <w:rPr>
          <w:bCs/>
          <w:b/>
        </w:rPr>
        <w:t xml:space="preserve">Cultural Insight:</w:t>
      </w:r>
      <w:r>
        <w:t xml:space="preserve"> </w:t>
      </w:r>
      <w:r>
        <w:t xml:space="preserve">Deep understanding of Spanish media trends, language nuances, and audience preferences.</w:t>
      </w:r>
    </w:p>
    <w:p>
      <w:pPr>
        <w:numPr>
          <w:ilvl w:val="0"/>
          <w:numId w:val="1004"/>
        </w:numPr>
        <w:pStyle w:val="Compact"/>
      </w:pPr>
      <w:r>
        <w:rPr>
          <w:bCs/>
          <w:b/>
        </w:rPr>
        <w:t xml:space="preserve">Software Proficiency:</w:t>
      </w:r>
      <w:r>
        <w:t xml:space="preserve"> </w:t>
      </w:r>
      <w:r>
        <w:t xml:space="preserve">Advanced skills in Adobe InDesign, Microsoft Office Suite (Word, Excel), and content management systems (e.g., WordPress).</w:t>
      </w:r>
    </w:p>
    <w:p>
      <w:pPr>
        <w:numPr>
          <w:ilvl w:val="0"/>
          <w:numId w:val="1004"/>
        </w:numPr>
        <w:pStyle w:val="Compact"/>
      </w:pPr>
      <w:r>
        <w:rPr>
          <w:bCs/>
          <w:b/>
        </w:rPr>
        <w:t xml:space="preserve">Language Skills:</w:t>
      </w:r>
      <w:r>
        <w:t xml:space="preserve"> </w:t>
      </w:r>
      <w:r>
        <w:t xml:space="preserve">Fluent in Spanish and English; proficiency in French or other languages is a plus.</w:t>
      </w:r>
    </w:p>
    <w:p>
      <w:pPr>
        <w:numPr>
          <w:ilvl w:val="0"/>
          <w:numId w:val="1004"/>
        </w:numPr>
        <w:pStyle w:val="Compact"/>
      </w:pPr>
      <w:r>
        <w:rPr>
          <w:bCs/>
          <w:b/>
        </w:rPr>
        <w:t xml:space="preserve">Project Management:</w:t>
      </w:r>
      <w:r>
        <w:t xml:space="preserve"> </w:t>
      </w:r>
      <w:r>
        <w:t xml:space="preserve">Experienced in managing editorial workflows, deadlines, and cross-departmental collaborations.</w:t>
      </w:r>
    </w:p>
    <w:bookmarkEnd w:id="27"/>
    <w:bookmarkStart w:id="28" w:name="certifications"/>
    <w:p>
      <w:pPr>
        <w:pStyle w:val="Heading2"/>
      </w:pPr>
      <w:r>
        <w:t xml:space="preserve">Certifications</w:t>
      </w:r>
    </w:p>
    <w:p>
      <w:pPr>
        <w:numPr>
          <w:ilvl w:val="0"/>
          <w:numId w:val="1005"/>
        </w:numPr>
        <w:pStyle w:val="Compact"/>
      </w:pPr>
      <w:r>
        <w:t xml:space="preserve">Certificate in Advanced Editing, [Institution Name], Madrid, Spain | [Year]</w:t>
      </w:r>
    </w:p>
    <w:p>
      <w:pPr>
        <w:numPr>
          <w:ilvl w:val="0"/>
          <w:numId w:val="1005"/>
        </w:numPr>
        <w:pStyle w:val="Compact"/>
      </w:pPr>
      <w:r>
        <w:t xml:space="preserve">SEO Content Writing Certification, [Platform Name], Online | [Year]</w:t>
      </w:r>
    </w:p>
    <w:p>
      <w:pPr>
        <w:numPr>
          <w:ilvl w:val="0"/>
          <w:numId w:val="1005"/>
        </w:numPr>
        <w:pStyle w:val="Compact"/>
      </w:pPr>
      <w:r>
        <w:t xml:space="preserve">Adobe Certified Expert in InDesign, Adobe Systems | [Year]</w:t>
      </w:r>
    </w:p>
    <w:bookmarkEnd w:id="28"/>
    <w:bookmarkStart w:id="29"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Spanish Association of Editors (AEDE) and the International Federation of Journalists (IFJ).</w:t>
      </w:r>
    </w:p>
    <w:p>
      <w:pPr>
        <w:pStyle w:val="BodyText"/>
      </w:pPr>
      <w:r>
        <w:rPr>
          <w:bCs/>
          <w:b/>
        </w:rPr>
        <w:t xml:space="preserve">Cultural Engagement:</w:t>
      </w:r>
      <w:r>
        <w:t xml:space="preserve"> </w:t>
      </w:r>
      <w:r>
        <w:t xml:space="preserve">Active participant in Madrid’s media events, workshops, and networking sessions to stay updated on Spain Madrid’s editorial landscape.</w:t>
      </w:r>
    </w:p>
    <w:p>
      <w:pPr>
        <w:pStyle w:val="BodyText"/>
      </w:pPr>
      <w:r>
        <w:rPr>
          <w:bCs/>
          <w:b/>
        </w:rPr>
        <w:t xml:space="preserve">Publications:</w:t>
      </w:r>
      <w:r>
        <w:t xml:space="preserve"> </w:t>
      </w:r>
      <w:r>
        <w:t xml:space="preserve">Published articles in reputable Spanish media outlets including [Name of Publications], focusing on cultural and societal topics relevant to Spain Madrid.</w:t>
      </w:r>
    </w:p>
    <w:bookmarkEnd w:id="29"/>
    <w:bookmarkStart w:id="30" w:name="X610cf52e9e3f05ff36578107bf73dc62a9c203f"/>
    <w:p>
      <w:pPr>
        <w:pStyle w:val="Heading2"/>
      </w:pPr>
      <w:r>
        <w:t xml:space="preserve">Why Choose Me for an Editor Role in Spain Madrid?</w:t>
      </w:r>
    </w:p>
    <w:p>
      <w:pPr>
        <w:pStyle w:val="FirstParagraph"/>
      </w:pPr>
      <w:r>
        <w:t xml:space="preserve">As an Editor with a strong foundation in Spanish media practices and a proven track record in Madrid, I am uniquely positioned to contribute to your organization’s success. My expertise lies not only in technical editing but also in understanding the cultural and linguistic subtleties that define effective communication in Spain Madrid. Whether it’s refining content for local publications or adapting international materials for the Spanish market, I ensure every project meets the highest editorial standards while resonating with target audiences.</w:t>
      </w:r>
    </w:p>
    <w:p>
      <w:pPr>
        <w:pStyle w:val="BodyText"/>
      </w:pPr>
      <w:r>
        <w:t xml:space="preserve">My commitment to continuous learning and adaptation aligns with the fast-paced nature of media in Spain Madrid, where staying ahead of trends is essential. I bring a blend of creativity, precision, and cultural awareness to every editorial task, making me an asset to any team aiming to thrive in this vibrant city.</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Spain Madrid</dc:title>
  <dc:creator/>
  <dc:language>en</dc:language>
  <cp:keywords/>
  <dcterms:created xsi:type="dcterms:W3CDTF">2026-07-14T22:20:23Z</dcterms:created>
  <dcterms:modified xsi:type="dcterms:W3CDTF">2026-07-14T22:20:23Z</dcterms:modified>
</cp:coreProperties>
</file>

<file path=docProps/custom.xml><?xml version="1.0" encoding="utf-8"?>
<Properties xmlns="http://schemas.openxmlformats.org/officeDocument/2006/custom-properties" xmlns:vt="http://schemas.openxmlformats.org/officeDocument/2006/docPropsVTypes"/>
</file>