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Thailand</w:t>
      </w:r>
      <w:r>
        <w:t xml:space="preserve"> </w:t>
      </w:r>
      <w:r>
        <w:t xml:space="preserve">Bangkok</w:t>
      </w:r>
    </w:p>
    <w:bookmarkStart w:id="32" w:name="editor-resume"/>
    <w:p>
      <w:pPr>
        <w:pStyle w:val="Heading1"/>
      </w:pPr>
      <w:r>
        <w:t xml:space="preserve">Editor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+66 812 345 6789</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seasoned editor with over a decade of experience in content creation, proofreading, and editorial strategy. Specialized in delivering high-quality written material tailored for the dynamic media landscape of Thailand Bangkok. Passionate about merging cultural insights with journalistic excellence to produce compelling narratives that resonate with local and international audiences. Adept at managing editorial workflows, collaborating with writers, and ensuring alignment with brand voice and audience expectations. Proven ability to adapt content to the unique needs of Thai markets while maintaining global standards.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Bangkok Media Hub</w:t>
      </w:r>
      <w:r>
        <w:t xml:space="preserve"> </w:t>
      </w:r>
      <w:r>
        <w:t xml:space="preserve">| Bangkok, Thailand</w:t>
      </w:r>
      <w:r>
        <w:br/>
      </w:r>
      <w:r>
        <w:t xml:space="preserve">January 2018 – Present</w:t>
      </w:r>
    </w:p>
    <w:p>
      <w:pPr>
        <w:numPr>
          <w:ilvl w:val="0"/>
          <w:numId w:val="1001"/>
        </w:numPr>
        <w:pStyle w:val="Compact"/>
      </w:pPr>
      <w:r>
        <w:t xml:space="preserve">Oversee the editorial process for print and digital publications, ensuring content aligns with Thai cultural norms and audience preferences.</w:t>
      </w:r>
    </w:p>
    <w:p>
      <w:pPr>
        <w:numPr>
          <w:ilvl w:val="0"/>
          <w:numId w:val="1001"/>
        </w:numPr>
        <w:pStyle w:val="Compact"/>
      </w:pPr>
      <w:r>
        <w:t xml:space="preserve">Collaborate with writers, designers, and marketing teams to produce engaging articles, news features, and advertisements tailored for Thailand Bangkok’s diverse demographics.</w:t>
      </w:r>
    </w:p>
    <w:p>
      <w:pPr>
        <w:numPr>
          <w:ilvl w:val="0"/>
          <w:numId w:val="1001"/>
        </w:numPr>
        <w:pStyle w:val="Compact"/>
      </w:pPr>
      <w:r>
        <w:t xml:space="preserve">Implement quality control measures to minimize errors in grammar, tone, and factual accuracy across all published materials.</w:t>
      </w:r>
    </w:p>
    <w:p>
      <w:pPr>
        <w:numPr>
          <w:ilvl w:val="0"/>
          <w:numId w:val="1001"/>
        </w:numPr>
        <w:pStyle w:val="Compact"/>
      </w:pPr>
      <w:r>
        <w:t xml:space="preserve">Conduct regular training sessions for junior editors on the nuances of Thai language usage and regional content trends.</w:t>
      </w:r>
    </w:p>
    <w:p>
      <w:pPr>
        <w:numPr>
          <w:ilvl w:val="0"/>
          <w:numId w:val="1001"/>
        </w:numPr>
        <w:pStyle w:val="Compact"/>
      </w:pPr>
      <w:r>
        <w:t xml:space="preserve">Develop editorial calendars that reflect current events, festivals, and consumer interests in Thailand Bangkok, enhancing reader engagement.</w:t>
      </w:r>
    </w:p>
    <w:bookmarkEnd w:id="22"/>
    <w:bookmarkStart w:id="23" w:name="editorial-assistant"/>
    <w:p>
      <w:pPr>
        <w:pStyle w:val="Heading3"/>
      </w:pPr>
      <w:r>
        <w:t xml:space="preserve">Editorial Assistant</w:t>
      </w:r>
    </w:p>
    <w:p>
      <w:pPr>
        <w:pStyle w:val="FirstParagraph"/>
      </w:pPr>
      <w:r>
        <w:rPr>
          <w:bCs/>
          <w:b/>
        </w:rPr>
        <w:t xml:space="preserve">Siam Publishing Co.</w:t>
      </w:r>
      <w:r>
        <w:t xml:space="preserve"> </w:t>
      </w:r>
      <w:r>
        <w:t xml:space="preserve">| Bangkok, Thailand</w:t>
      </w:r>
      <w:r>
        <w:br/>
      </w:r>
      <w:r>
        <w:t xml:space="preserve">June 2014 – December 2017</w:t>
      </w:r>
    </w:p>
    <w:p>
      <w:pPr>
        <w:numPr>
          <w:ilvl w:val="0"/>
          <w:numId w:val="1002"/>
        </w:numPr>
        <w:pStyle w:val="Compact"/>
      </w:pPr>
      <w:r>
        <w:t xml:space="preserve">Assisted senior editors in proofreading and editing manuscripts for books, journals, and online content specific to the Thai market.</w:t>
      </w:r>
    </w:p>
    <w:p>
      <w:pPr>
        <w:numPr>
          <w:ilvl w:val="0"/>
          <w:numId w:val="1002"/>
        </w:numPr>
        <w:pStyle w:val="Compact"/>
      </w:pPr>
      <w:r>
        <w:t xml:space="preserve">Conducted research on trending topics in Thailand Bangkok to inform editorial decisions and content relevance.</w:t>
      </w:r>
    </w:p>
    <w:p>
      <w:pPr>
        <w:numPr>
          <w:ilvl w:val="0"/>
          <w:numId w:val="1002"/>
        </w:numPr>
        <w:pStyle w:val="Compact"/>
      </w:pPr>
      <w:r>
        <w:t xml:space="preserve">Managed submissions from contributors, ensuring timely feedback and revisions while maintaining a high standard of professionalism.</w:t>
      </w:r>
    </w:p>
    <w:p>
      <w:pPr>
        <w:numPr>
          <w:ilvl w:val="0"/>
          <w:numId w:val="1002"/>
        </w:numPr>
        <w:pStyle w:val="Compact"/>
      </w:pPr>
      <w:r>
        <w:t xml:space="preserve">Supported the creation of multilingual content, including English-Thai translations for international publications based in Bangkok.</w:t>
      </w:r>
    </w:p>
    <w:bookmarkEnd w:id="23"/>
    <w:bookmarkStart w:id="24" w:name="freelance-editor"/>
    <w:p>
      <w:pPr>
        <w:pStyle w:val="Heading3"/>
      </w:pPr>
      <w:r>
        <w:t xml:space="preserve">Freelance Editor</w:t>
      </w:r>
    </w:p>
    <w:p>
      <w:pPr>
        <w:pStyle w:val="FirstParagraph"/>
      </w:pPr>
      <w:r>
        <w:rPr>
          <w:bCs/>
          <w:b/>
        </w:rPr>
        <w:t xml:space="preserve">Self-Employed</w:t>
      </w:r>
      <w:r>
        <w:t xml:space="preserve"> </w:t>
      </w:r>
      <w:r>
        <w:t xml:space="preserve">| Bangkok, Thailand</w:t>
      </w:r>
      <w:r>
        <w:br/>
      </w:r>
      <w:r>
        <w:t xml:space="preserve">January 2012 – May 2014</w:t>
      </w:r>
    </w:p>
    <w:p>
      <w:pPr>
        <w:numPr>
          <w:ilvl w:val="0"/>
          <w:numId w:val="1003"/>
        </w:numPr>
        <w:pStyle w:val="Compact"/>
      </w:pPr>
      <w:r>
        <w:t xml:space="preserve">Provided editing services to startups, NGOs, and local businesses in Bangkok, focusing on improving clarity and impact of written communication.</w:t>
      </w:r>
    </w:p>
    <w:p>
      <w:pPr>
        <w:numPr>
          <w:ilvl w:val="0"/>
          <w:numId w:val="1003"/>
        </w:numPr>
        <w:pStyle w:val="Compact"/>
      </w:pPr>
      <w:r>
        <w:t xml:space="preserve">Worked with clients to refine their brand messaging and ensure consistency in tone for both Thai and English-language content.</w:t>
      </w:r>
    </w:p>
    <w:p>
      <w:pPr>
        <w:numPr>
          <w:ilvl w:val="0"/>
          <w:numId w:val="1003"/>
        </w:numPr>
        <w:pStyle w:val="Compact"/>
      </w:pPr>
      <w:r>
        <w:t xml:space="preserve">Offered copywriting support for marketing campaigns targeting Thailand’s growing digital audience.</w:t>
      </w:r>
    </w:p>
    <w:bookmarkEnd w:id="24"/>
    <w:bookmarkEnd w:id="25"/>
    <w:bookmarkStart w:id="26" w:name="education"/>
    <w:p>
      <w:pPr>
        <w:pStyle w:val="Heading2"/>
      </w:pPr>
      <w:r>
        <w:t xml:space="preserve">Education</w:t>
      </w:r>
    </w:p>
    <w:p>
      <w:pPr>
        <w:pStyle w:val="FirstParagraph"/>
      </w:pPr>
      <w:r>
        <w:rPr>
          <w:bCs/>
          <w:b/>
        </w:rPr>
        <w:t xml:space="preserve">Bachelor of Arts in Journalism</w:t>
      </w:r>
      <w:r>
        <w:br/>
      </w:r>
      <w:r>
        <w:t xml:space="preserve">Bangkok University, Thailand</w:t>
      </w:r>
      <w:r>
        <w:br/>
      </w:r>
      <w:r>
        <w:t xml:space="preserve">Graduated: 2011</w:t>
      </w:r>
    </w:p>
    <w:bookmarkEnd w:id="26"/>
    <w:bookmarkStart w:id="27" w:name="skills"/>
    <w:p>
      <w:pPr>
        <w:pStyle w:val="Heading2"/>
      </w:pPr>
      <w:r>
        <w:t xml:space="preserve">Skills</w:t>
      </w:r>
    </w:p>
    <w:p>
      <w:pPr>
        <w:numPr>
          <w:ilvl w:val="0"/>
          <w:numId w:val="1004"/>
        </w:numPr>
        <w:pStyle w:val="Compact"/>
      </w:pPr>
      <w:r>
        <w:t xml:space="preserve">Proficient in Thai and English languages with a deep understanding of local dialects and cultural contexts in Thailand Bangkok.</w:t>
      </w:r>
    </w:p>
    <w:p>
      <w:pPr>
        <w:numPr>
          <w:ilvl w:val="0"/>
          <w:numId w:val="1004"/>
        </w:numPr>
        <w:pStyle w:val="Compact"/>
      </w:pPr>
      <w:r>
        <w:t xml:space="preserve">Advanced skills in content editing, proofreading, and fact-checking for both print and digital platforms.</w:t>
      </w:r>
    </w:p>
    <w:p>
      <w:pPr>
        <w:numPr>
          <w:ilvl w:val="0"/>
          <w:numId w:val="1004"/>
        </w:numPr>
        <w:pStyle w:val="Compact"/>
      </w:pPr>
      <w:r>
        <w:t xml:space="preserve">Expertise in using industry-standard tools such as Adobe InDesign, Microsoft Word, and Grammarly for editorial tasks.</w:t>
      </w:r>
    </w:p>
    <w:p>
      <w:pPr>
        <w:numPr>
          <w:ilvl w:val="0"/>
          <w:numId w:val="1004"/>
        </w:numPr>
        <w:pStyle w:val="Compact"/>
      </w:pPr>
      <w:r>
        <w:t xml:space="preserve">Strong knowledge of SEO practices to optimize content visibility in Thailand’s competitive digital landscape.</w:t>
      </w:r>
    </w:p>
    <w:p>
      <w:pPr>
        <w:numPr>
          <w:ilvl w:val="0"/>
          <w:numId w:val="1004"/>
        </w:numPr>
        <w:pStyle w:val="Compact"/>
      </w:pPr>
      <w:r>
        <w:t xml:space="preserve">Excellent communication and collaboration abilities, with a focus on working effectively with cross-functional teams in Bangkok’s fast-paced media environment.</w:t>
      </w:r>
    </w:p>
    <w:bookmarkEnd w:id="27"/>
    <w:bookmarkStart w:id="28" w:name="certifications-training"/>
    <w:p>
      <w:pPr>
        <w:pStyle w:val="Heading2"/>
      </w:pPr>
      <w:r>
        <w:t xml:space="preserve">Certifications &amp; Training</w:t>
      </w:r>
    </w:p>
    <w:p>
      <w:pPr>
        <w:pStyle w:val="FirstParagraph"/>
      </w:pPr>
      <w:r>
        <w:rPr>
          <w:bCs/>
          <w:b/>
        </w:rPr>
        <w:t xml:space="preserve">Copy Editing Certification</w:t>
      </w:r>
      <w:r>
        <w:br/>
      </w:r>
      <w:r>
        <w:t xml:space="preserve">The Editor’s Manual, 2019</w:t>
      </w:r>
    </w:p>
    <w:p>
      <w:pPr>
        <w:pStyle w:val="BodyText"/>
      </w:pPr>
      <w:r>
        <w:rPr>
          <w:bCs/>
          <w:b/>
        </w:rPr>
        <w:t xml:space="preserve">Thai Language Proficiency (TISL Level 5)</w:t>
      </w:r>
      <w:r>
        <w:br/>
      </w:r>
      <w:r>
        <w:t xml:space="preserve">Thai Institute of Language, Bangkok, 2016</w:t>
      </w:r>
    </w:p>
    <w:p>
      <w:pPr>
        <w:pStyle w:val="BodyText"/>
      </w:pPr>
      <w:r>
        <w:rPr>
          <w:bCs/>
          <w:b/>
        </w:rPr>
        <w:t xml:space="preserve">Digital Publishing Workshop</w:t>
      </w:r>
      <w:r>
        <w:br/>
      </w:r>
      <w:r>
        <w:t xml:space="preserve">Bangkok Media Academy, 2017</w:t>
      </w:r>
    </w:p>
    <w:bookmarkEnd w:id="28"/>
    <w:bookmarkStart w:id="29" w:name="projects-publications"/>
    <w:p>
      <w:pPr>
        <w:pStyle w:val="Heading2"/>
      </w:pPr>
      <w:r>
        <w:t xml:space="preserve">Projects &amp; Publications</w:t>
      </w:r>
    </w:p>
    <w:p>
      <w:pPr>
        <w:numPr>
          <w:ilvl w:val="0"/>
          <w:numId w:val="1005"/>
        </w:numPr>
        <w:pStyle w:val="Compact"/>
      </w:pPr>
      <w:r>
        <w:rPr>
          <w:bCs/>
          <w:b/>
        </w:rPr>
        <w:t xml:space="preserve">Editorial Guide for Thai Digital Content:</w:t>
      </w:r>
      <w:r>
        <w:t xml:space="preserve"> </w:t>
      </w:r>
      <w:r>
        <w:t xml:space="preserve">Developed a comprehensive resource for editors in Bangkok, focusing on regional content standards and audience engagement strategies.</w:t>
      </w:r>
    </w:p>
    <w:p>
      <w:pPr>
        <w:numPr>
          <w:ilvl w:val="0"/>
          <w:numId w:val="1005"/>
        </w:numPr>
        <w:pStyle w:val="Compact"/>
      </w:pPr>
      <w:r>
        <w:rPr>
          <w:bCs/>
          <w:b/>
        </w:rPr>
        <w:t xml:space="preserve">Collaborated on “Bangkok Voices” Series:</w:t>
      </w:r>
      <w:r>
        <w:t xml:space="preserve"> </w:t>
      </w:r>
      <w:r>
        <w:t xml:space="preserve">Edited a collection of essays highlighting local stories and cultural traditions, published by Siam Press in 2020.</w:t>
      </w:r>
    </w:p>
    <w:p>
      <w:pPr>
        <w:numPr>
          <w:ilvl w:val="0"/>
          <w:numId w:val="1005"/>
        </w:numPr>
        <w:pStyle w:val="Compact"/>
      </w:pPr>
      <w:r>
        <w:rPr>
          <w:bCs/>
          <w:b/>
        </w:rPr>
        <w:t xml:space="preserve">Contributed to “Thailand Today” Magazine:</w:t>
      </w:r>
      <w:r>
        <w:t xml:space="preserve"> </w:t>
      </w:r>
      <w:r>
        <w:t xml:space="preserve">Regularly reviewed and edited articles on current events, tourism, and business trends in Bangkok for a global readership.</w:t>
      </w:r>
    </w:p>
    <w:bookmarkEnd w:id="29"/>
    <w:bookmarkStart w:id="30" w:name="professional-affiliations"/>
    <w:p>
      <w:pPr>
        <w:pStyle w:val="Heading2"/>
      </w:pPr>
      <w:r>
        <w:t xml:space="preserve">Professional Affiliations</w:t>
      </w:r>
    </w:p>
    <w:p>
      <w:pPr>
        <w:pStyle w:val="FirstParagraph"/>
      </w:pPr>
      <w:r>
        <w:rPr>
          <w:bCs/>
          <w:b/>
        </w:rPr>
        <w:t xml:space="preserve">Thai Journalists Association (TJA)</w:t>
      </w:r>
      <w:r>
        <w:t xml:space="preserve"> </w:t>
      </w:r>
      <w:r>
        <w:t xml:space="preserve">| Member since 2015</w:t>
      </w:r>
      <w:r>
        <w:br/>
      </w:r>
      <w:r>
        <w:rPr>
          <w:bCs/>
          <w:b/>
        </w:rPr>
        <w:t xml:space="preserve">International Editors’ Forum (IEF)</w:t>
      </w:r>
      <w:r>
        <w:t xml:space="preserve"> </w:t>
      </w:r>
      <w:r>
        <w:t xml:space="preserve">| Active participant in regional workshops and conferences.</w:t>
      </w:r>
    </w:p>
    <w:bookmarkEnd w:id="30"/>
    <w:bookmarkStart w:id="31" w:name="personal-statement"/>
    <w:p>
      <w:pPr>
        <w:pStyle w:val="Heading2"/>
      </w:pPr>
      <w:r>
        <w:t xml:space="preserve">Personal Statement</w:t>
      </w:r>
    </w:p>
    <w:p>
      <w:pPr>
        <w:pStyle w:val="FirstParagraph"/>
      </w:pPr>
      <w:r>
        <w:t xml:space="preserve">I am a dedicated Editor with a strong passion for storytelling and cultural expression. My work in Thailand Bangkok has allowed me to contribute to the growth of local media while maintaining the highest standards of editorial excellence. I thrive in dynamic environments where creativity meets precision, and I am committed to producing content that informs, engages, and inspires audiences across diverse platforms.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Thailand Bangkok</dc:title>
  <dc:creator/>
  <dc:language>en</dc:language>
  <cp:keywords/>
  <dcterms:created xsi:type="dcterms:W3CDTF">2026-07-21T06:37:41Z</dcterms:created>
  <dcterms:modified xsi:type="dcterms:W3CDTF">2026-07-21T06:37:41Z</dcterms:modified>
</cp:coreProperties>
</file>

<file path=docProps/custom.xml><?xml version="1.0" encoding="utf-8"?>
<Properties xmlns="http://schemas.openxmlformats.org/officeDocument/2006/custom-properties" xmlns:vt="http://schemas.openxmlformats.org/officeDocument/2006/docPropsVTypes"/>
</file>