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your-name"/>
    <w:p>
      <w:pPr>
        <w:pStyle w:val="Heading1"/>
      </w:pPr>
      <w:r>
        <w:t xml:space="preserve">[Your Name]</w:t>
      </w:r>
    </w:p>
    <w:p>
      <w:pPr>
        <w:pStyle w:val="FirstParagraph"/>
      </w:pPr>
      <w:r>
        <w:rPr>
          <w:bCs/>
          <w:b/>
        </w:rPr>
        <w:t xml:space="preserve">Editor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Main Street, Houston, TX 77001, United States</w:t>
      </w:r>
      <w:r>
        <w:br/>
      </w:r>
      <w:r>
        <w:rPr>
          <w:bCs/>
          <w:b/>
        </w:rPr>
        <w:t xml:space="preserve">Email:</w:t>
      </w:r>
      <w:r>
        <w:t xml:space="preserve"> </w:t>
      </w:r>
      <w:r>
        <w:t xml:space="preserve">your.email@example.com</w:t>
      </w:r>
      <w:r>
        <w:br/>
      </w:r>
      <w:r>
        <w:rPr>
          <w:bCs/>
          <w:b/>
        </w:rPr>
        <w:t xml:space="preserve">Phone:</w:t>
      </w:r>
      <w:r>
        <w:t xml:space="preserve"> </w:t>
      </w:r>
      <w:r>
        <w:t xml:space="preserve">(832) 555-0198</w:t>
      </w:r>
      <w:r>
        <w:br/>
      </w:r>
      <w:r>
        <w:rPr>
          <w:bCs/>
          <w:b/>
        </w:rPr>
        <w:t xml:space="preserve">LinkedIn:</w:t>
      </w:r>
      <w:r>
        <w:t xml:space="preserve"> </w:t>
      </w:r>
      <w:r>
        <w:t xml:space="preserve">linkedin.com/in/yourprofile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and detail-oriented Editor with [X years] of experience in the United States Houston area, specializing in content refinement, copyediting, and manuscript development. Adept at collaborating with writers, designers, and stakeholders to ensure clarity, coherence, and consistency across diverse publishing platforms. Proven track record of delivering high-quality editorial work for print and digital media in the Houston market. Passionate about storytelling and committed to upholding the highest standards of professionalism in the United States Houston editorial landscape.</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The Houston Chronicle</w:t>
      </w:r>
      <w:r>
        <w:t xml:space="preserve"> </w:t>
      </w:r>
      <w:r>
        <w:t xml:space="preserve">| Houston, TX | January 2019 – Present</w:t>
      </w:r>
      <w:r>
        <w:br/>
      </w:r>
      <w:r>
        <w:t xml:space="preserve">- Oversee the editorial process for print and digital content, ensuring adherence to journalistic standards and brand guidelines in the United States Houston media ecosystem.</w:t>
      </w:r>
      <w:r>
        <w:br/>
      </w:r>
      <w:r>
        <w:t xml:space="preserve">- Collaborate with reporters, photographers, and designers to produce compelling narratives that resonate with readers in Houston and beyond.</w:t>
      </w:r>
      <w:r>
        <w:br/>
      </w:r>
      <w:r>
        <w:t xml:space="preserve">- Implement a streamlined editing workflow that reduced publication turnaround time by 20% while maintaining accuracy in the United States Houston news environment.</w:t>
      </w:r>
      <w:r>
        <w:br/>
      </w:r>
      <w:r>
        <w:t xml:space="preserve">- Mentor junior editors and provide feedback on writing style, tone, and structure to enhance content quality across departments.</w:t>
      </w:r>
    </w:p>
    <w:bookmarkEnd w:id="22"/>
    <w:bookmarkStart w:id="23" w:name="copies-editor"/>
    <w:p>
      <w:pPr>
        <w:pStyle w:val="Heading3"/>
      </w:pPr>
      <w:r>
        <w:t xml:space="preserve">Copies Editor</w:t>
      </w:r>
    </w:p>
    <w:p>
      <w:pPr>
        <w:pStyle w:val="FirstParagraph"/>
      </w:pPr>
      <w:r>
        <w:rPr>
          <w:bCs/>
          <w:b/>
        </w:rPr>
        <w:t xml:space="preserve">Houston Business Journal</w:t>
      </w:r>
      <w:r>
        <w:t xml:space="preserve"> </w:t>
      </w:r>
      <w:r>
        <w:t xml:space="preserve">| Houston, TX | June 2016 – December 2018</w:t>
      </w:r>
      <w:r>
        <w:br/>
      </w:r>
      <w:r>
        <w:t xml:space="preserve">- Responsible for proofreading and editing articles to eliminate grammatical errors, factual inconsistencies, and formatting issues in the United States Houston business publication.</w:t>
      </w:r>
      <w:r>
        <w:br/>
      </w:r>
      <w:r>
        <w:t xml:space="preserve">- Partner with writers to refine complex technical content into accessible language for a broad audience in the Houston corporate sector.</w:t>
      </w:r>
      <w:r>
        <w:br/>
      </w:r>
      <w:r>
        <w:t xml:space="preserve">- Maintain a comprehensive style guide tailored to the unique needs of Houston-based businesses and industries.</w:t>
      </w:r>
      <w:r>
        <w:br/>
      </w:r>
      <w:r>
        <w:t xml:space="preserve">- Conduct regular audits of published content to ensure compliance with legal standards and ethical guidelines in the United States Houston editorial community.</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Houston, TX | January 2015 – May 2016</w:t>
      </w:r>
      <w:r>
        <w:br/>
      </w:r>
      <w:r>
        <w:t xml:space="preserve">- Provided editing services to local authors, startups, and non-profits in the United States Houston area, focusing on manuscript development and content optimization.</w:t>
      </w:r>
      <w:r>
        <w:br/>
      </w:r>
      <w:r>
        <w:t xml:space="preserve">- Collaborated with clients to understand their goals and deliver tailored solutions for books, articles, and marketing materials.</w:t>
      </w:r>
      <w:r>
        <w:br/>
      </w:r>
      <w:r>
        <w:t xml:space="preserve">- Built a portfolio of work that showcases expertise in diverse genres, including fiction, business writing, and academic publishing within the United States Houston market.</w:t>
      </w:r>
    </w:p>
    <w:p>
      <w:r>
        <w:pict>
          <v:rect style="width:0;height:1.5pt" o:hralign="center" o:hrstd="t" o:hr="t"/>
        </w:pict>
      </w:r>
    </w:p>
    <w:bookmarkEnd w:id="24"/>
    <w:bookmarkEnd w:id="25"/>
    <w:bookmarkStart w:id="26" w:name="skills"/>
    <w:p>
      <w:pPr>
        <w:pStyle w:val="Heading2"/>
      </w:pPr>
      <w:r>
        <w:t xml:space="preserve">Skills</w:t>
      </w:r>
    </w:p>
    <w:p>
      <w:pPr>
        <w:numPr>
          <w:ilvl w:val="0"/>
          <w:numId w:val="1001"/>
        </w:numPr>
        <w:pStyle w:val="Compact"/>
      </w:pPr>
      <w:r>
        <w:rPr>
          <w:bCs/>
          <w:b/>
        </w:rPr>
        <w:t xml:space="preserve">Editorial Expertise:</w:t>
      </w:r>
      <w:r>
        <w:t xml:space="preserve"> </w:t>
      </w:r>
      <w:r>
        <w:t xml:space="preserve">Copyediting, proofreading, manuscript development, content strategy</w:t>
      </w:r>
    </w:p>
    <w:p>
      <w:pPr>
        <w:numPr>
          <w:ilvl w:val="0"/>
          <w:numId w:val="1001"/>
        </w:numPr>
        <w:pStyle w:val="Compact"/>
      </w:pPr>
      <w:r>
        <w:rPr>
          <w:bCs/>
          <w:b/>
        </w:rPr>
        <w:t xml:space="preserve">Software Proficiency:</w:t>
      </w:r>
      <w:r>
        <w:t xml:space="preserve"> </w:t>
      </w:r>
      <w:r>
        <w:t xml:space="preserve">Adobe InDesign, Microsoft Word, Google Docs, Grammarly</w:t>
      </w:r>
    </w:p>
    <w:p>
      <w:pPr>
        <w:numPr>
          <w:ilvl w:val="0"/>
          <w:numId w:val="1001"/>
        </w:numPr>
        <w:pStyle w:val="Compact"/>
      </w:pPr>
      <w:r>
        <w:rPr>
          <w:bCs/>
          <w:b/>
        </w:rPr>
        <w:t xml:space="preserve">Creativity &amp; Collaboration:</w:t>
      </w:r>
      <w:r>
        <w:t xml:space="preserve"> </w:t>
      </w:r>
      <w:r>
        <w:t xml:space="preserve">Storytelling enhancement, team coordination, client relationship management</w:t>
      </w:r>
    </w:p>
    <w:p>
      <w:pPr>
        <w:numPr>
          <w:ilvl w:val="0"/>
          <w:numId w:val="1001"/>
        </w:numPr>
        <w:pStyle w:val="Compact"/>
      </w:pPr>
      <w:r>
        <w:rPr>
          <w:bCs/>
          <w:b/>
        </w:rPr>
        <w:t xml:space="preserve">Industry Knowledge:</w:t>
      </w:r>
      <w:r>
        <w:t xml:space="preserve"> </w:t>
      </w:r>
      <w:r>
        <w:t xml:space="preserve">Journalism standards, digital publishing trends in the United States Houston market</w:t>
      </w:r>
    </w:p>
    <w:p>
      <w:pPr>
        <w:numPr>
          <w:ilvl w:val="0"/>
          <w:numId w:val="1001"/>
        </w:numPr>
        <w:pStyle w:val="Compact"/>
      </w:pPr>
      <w:r>
        <w:rPr>
          <w:bCs/>
          <w:b/>
        </w:rPr>
        <w:t xml:space="preserve">Communication:</w:t>
      </w:r>
      <w:r>
        <w:t xml:space="preserve"> </w:t>
      </w:r>
      <w:r>
        <w:t xml:space="preserve">Strong written and verbal communication skills, ability to provide constructive feedback</w:t>
      </w:r>
    </w:p>
    <w:p>
      <w:r>
        <w:pict>
          <v:rect style="width:0;height:1.5pt" o:hralign="center" o:hrstd="t" o:hr="t"/>
        </w:pict>
      </w:r>
    </w:p>
    <w:bookmarkEnd w:id="26"/>
    <w:bookmarkStart w:id="29" w:name="educational-background"/>
    <w:p>
      <w:pPr>
        <w:pStyle w:val="Heading2"/>
      </w:pPr>
      <w:r>
        <w:t xml:space="preserve">Educational Background</w:t>
      </w:r>
    </w:p>
    <w:bookmarkStart w:id="27" w:name="bachelor-of-arts-in-english"/>
    <w:p>
      <w:pPr>
        <w:pStyle w:val="Heading3"/>
      </w:pPr>
      <w:r>
        <w:t xml:space="preserve">Bachelor of Arts in English</w:t>
      </w:r>
    </w:p>
    <w:p>
      <w:pPr>
        <w:pStyle w:val="FirstParagraph"/>
      </w:pPr>
      <w:r>
        <w:rPr>
          <w:bCs/>
          <w:b/>
        </w:rPr>
        <w:t xml:space="preserve">University of Houston</w:t>
      </w:r>
      <w:r>
        <w:t xml:space="preserve"> </w:t>
      </w:r>
      <w:r>
        <w:t xml:space="preserve">| Houston, TX | Graduated: May 2015</w:t>
      </w:r>
      <w:r>
        <w:br/>
      </w:r>
      <w:r>
        <w:t xml:space="preserve">- Specialized in writing and literature, with coursework in professional writing, editing, and media studies.</w:t>
      </w:r>
      <w:r>
        <w:br/>
      </w:r>
      <w:r>
        <w:t xml:space="preserve">- Participated in the university’s campus newspaper as a contributing editor, gaining hands-on experience in content creation and editorial oversight.</w:t>
      </w:r>
    </w:p>
    <w:bookmarkEnd w:id="27"/>
    <w:bookmarkStart w:id="28" w:name="certification-professional-editing"/>
    <w:p>
      <w:pPr>
        <w:pStyle w:val="Heading3"/>
      </w:pPr>
      <w:r>
        <w:t xml:space="preserve">Certification: Professional Editing</w:t>
      </w:r>
    </w:p>
    <w:p>
      <w:pPr>
        <w:pStyle w:val="FirstParagraph"/>
      </w:pPr>
      <w:r>
        <w:rPr>
          <w:bCs/>
          <w:b/>
        </w:rPr>
        <w:t xml:space="preserve">Editorial Freelancers Association (EFA)</w:t>
      </w:r>
      <w:r>
        <w:t xml:space="preserve"> </w:t>
      </w:r>
      <w:r>
        <w:t xml:space="preserve">| Online | Completed: 2017</w:t>
      </w:r>
      <w:r>
        <w:br/>
      </w:r>
      <w:r>
        <w:t xml:space="preserve">- Gained certification in advanced editing techniques, including developmental editing, line editing, and proofreading for print and digital formats.</w:t>
      </w:r>
    </w:p>
    <w:p>
      <w:r>
        <w:pict>
          <v:rect style="width:0;height:1.5pt" o:hralign="center" o:hrstd="t" o:hr="t"/>
        </w:pict>
      </w:r>
    </w:p>
    <w:bookmarkEnd w:id="28"/>
    <w:bookmarkEnd w:id="29"/>
    <w:bookmarkStart w:id="30" w:name="professional-affiliations"/>
    <w:p>
      <w:pPr>
        <w:pStyle w:val="Heading2"/>
      </w:pPr>
      <w:r>
        <w:t xml:space="preserve">Professional Affiliations</w:t>
      </w:r>
    </w:p>
    <w:p>
      <w:pPr>
        <w:numPr>
          <w:ilvl w:val="0"/>
          <w:numId w:val="1002"/>
        </w:numPr>
        <w:pStyle w:val="Compact"/>
      </w:pPr>
      <w:r>
        <w:rPr>
          <w:bCs/>
          <w:b/>
        </w:rPr>
        <w:t xml:space="preserve">American Copy Editors Society (ACES)</w:t>
      </w:r>
      <w:r>
        <w:t xml:space="preserve"> </w:t>
      </w:r>
      <w:r>
        <w:t xml:space="preserve">– Member since 2018</w:t>
      </w:r>
    </w:p>
    <w:p>
      <w:pPr>
        <w:numPr>
          <w:ilvl w:val="0"/>
          <w:numId w:val="1002"/>
        </w:numPr>
        <w:pStyle w:val="Compact"/>
      </w:pPr>
      <w:r>
        <w:rPr>
          <w:bCs/>
          <w:b/>
        </w:rPr>
        <w:t xml:space="preserve">Houston Writers Guild</w:t>
      </w:r>
      <w:r>
        <w:t xml:space="preserve"> </w:t>
      </w:r>
      <w:r>
        <w:t xml:space="preserve">– Active participant in local writing workshops and editorial forums</w:t>
      </w:r>
    </w:p>
    <w:p>
      <w:pPr>
        <w:numPr>
          <w:ilvl w:val="0"/>
          <w:numId w:val="1002"/>
        </w:numPr>
        <w:pStyle w:val="Compact"/>
      </w:pPr>
      <w:r>
        <w:rPr>
          <w:bCs/>
          <w:b/>
        </w:rPr>
        <w:t xml:space="preserve">Content Strategy Association (CSA)</w:t>
      </w:r>
      <w:r>
        <w:t xml:space="preserve"> </w:t>
      </w:r>
      <w:r>
        <w:t xml:space="preserve">– Engaged in industry events focused on content optimization for digital platforms in the United States Houston region.</w:t>
      </w:r>
    </w:p>
    <w:p>
      <w:r>
        <w:pict>
          <v:rect style="width:0;height:1.5pt" o:hralign="center" o:hrstd="t" o:hr="t"/>
        </w:pict>
      </w:r>
    </w:p>
    <w:bookmarkEnd w:id="30"/>
    <w:bookmarkStart w:id="31" w:name="notable-projects-achievements"/>
    <w:p>
      <w:pPr>
        <w:pStyle w:val="Heading2"/>
      </w:pPr>
      <w:r>
        <w:t xml:space="preserve">Notable Projects &amp; Achievements</w:t>
      </w:r>
    </w:p>
    <w:p>
      <w:pPr>
        <w:pStyle w:val="FirstParagraph"/>
      </w:pPr>
      <w:r>
        <w:rPr>
          <w:bCs/>
          <w:b/>
        </w:rPr>
        <w:t xml:space="preserve">Houston Chronicle’s “City Guide 2023” Edition:</w:t>
      </w:r>
      <w:r>
        <w:t xml:space="preserve"> </w:t>
      </w:r>
      <w:r>
        <w:t xml:space="preserve">Led the editorial team to produce a comprehensive guide to Houston neighborhoods, which received critical acclaim and increased reader engagement by 35% in the United States Houston market.</w:t>
      </w:r>
    </w:p>
    <w:p>
      <w:pPr>
        <w:pStyle w:val="BodyText"/>
      </w:pPr>
      <w:r>
        <w:rPr>
          <w:bCs/>
          <w:b/>
        </w:rPr>
        <w:t xml:space="preserve">Freelance Book Editing for Local Authors:</w:t>
      </w:r>
      <w:r>
        <w:t xml:space="preserve"> </w:t>
      </w:r>
      <w:r>
        <w:t xml:space="preserve">Successfully edited and published three books for Houston-based authors, contributing to their recognition at regional book fairs and literary events in the United States Houston area.</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Reference from [Name], Editor-in-Chief at The Houston Chronicle, can be contacted at [phone/email].</w:t>
      </w:r>
    </w:p>
    <w:p>
      <w:r>
        <w:pict>
          <v:rect style="width:0;height:1.5pt" o:hralign="center" o:hrstd="t" o:hr="t"/>
        </w:pict>
      </w:r>
    </w:p>
    <w:p>
      <w:pPr>
        <w:pStyle w:val="FirstParagraph"/>
      </w:pPr>
      <w:r>
        <w:t xml:space="preserve">© 2023 [Your Name] | United States Houston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United States Houston</dc:title>
  <dc:creator/>
  <cp:keywords/>
  <dcterms:created xsi:type="dcterms:W3CDTF">2026-07-21T07:40:19Z</dcterms:created>
  <dcterms:modified xsi:type="dcterms:W3CDTF">2026-07-21T07:40:19Z</dcterms:modified>
</cp:coreProperties>
</file>

<file path=docProps/custom.xml><?xml version="1.0" encoding="utf-8"?>
<Properties xmlns="http://schemas.openxmlformats.org/officeDocument/2006/custom-properties" xmlns:vt="http://schemas.openxmlformats.org/officeDocument/2006/docPropsVTypes"/>
</file>