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3" w:name="electrical-engineer-resume"/>
    <w:p>
      <w:pPr>
        <w:pStyle w:val="Heading1"/>
      </w:pPr>
      <w:r>
        <w:t xml:space="preserve">Electrical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[Your Phone Number]</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Electrical Engineer with over [X years] of expertise in designing, implementing, and maintaining electrical systems across diverse projects in Afghanistan. Proficient in power distribution, renewable energy solutions, and infrastructure development tailored to the unique challenges of Kabul and surrounding regions. Committed to advancing sustainable energy initiatives while addressing the growing demands of Afghanistan's rapidly evolving electrical landscape.</w:t>
      </w:r>
    </w:p>
    <w:bookmarkEnd w:id="21"/>
    <w:bookmarkStart w:id="22" w:name="technical-skills"/>
    <w:p>
      <w:pPr>
        <w:pStyle w:val="Heading2"/>
      </w:pPr>
      <w:r>
        <w:t xml:space="preserve">Technical Skills</w:t>
      </w:r>
    </w:p>
    <w:p>
      <w:pPr>
        <w:numPr>
          <w:ilvl w:val="0"/>
          <w:numId w:val="1001"/>
        </w:numPr>
        <w:pStyle w:val="Compact"/>
      </w:pPr>
      <w:r>
        <w:rPr>
          <w:bCs/>
          <w:b/>
        </w:rPr>
        <w:t xml:space="preserve">Power Systems Design:</w:t>
      </w:r>
      <w:r>
        <w:t xml:space="preserve"> </w:t>
      </w:r>
      <w:r>
        <w:t xml:space="preserve">Proficient in designing and analyzing power distribution networks, including low-voltage (LV) and medium-voltage (MV) systems.</w:t>
      </w:r>
    </w:p>
    <w:p>
      <w:pPr>
        <w:numPr>
          <w:ilvl w:val="0"/>
          <w:numId w:val="1001"/>
        </w:numPr>
        <w:pStyle w:val="Compact"/>
      </w:pPr>
      <w:r>
        <w:rPr>
          <w:bCs/>
          <w:b/>
        </w:rPr>
        <w:t xml:space="preserve">Renewable Energy Solutions:</w:t>
      </w:r>
      <w:r>
        <w:t xml:space="preserve"> </w:t>
      </w:r>
      <w:r>
        <w:t xml:space="preserve">Experience in solar photovoltaic (PV) systems, wind energy integration, and hybrid energy solutions for rural and urban applications in Afghanistan.</w:t>
      </w:r>
    </w:p>
    <w:p>
      <w:pPr>
        <w:numPr>
          <w:ilvl w:val="0"/>
          <w:numId w:val="1001"/>
        </w:numPr>
        <w:pStyle w:val="Compact"/>
      </w:pPr>
      <w:r>
        <w:rPr>
          <w:bCs/>
          <w:b/>
        </w:rPr>
        <w:t xml:space="preserve">Software Tools:</w:t>
      </w:r>
      <w:r>
        <w:t xml:space="preserve"> </w:t>
      </w:r>
      <w:r>
        <w:t xml:space="preserve">Advanced skills in AutoCAD Electrical, MATLAB/Simulink, ETAP, and PSCAD for simulation and design. Familiar with SCADA systems.</w:t>
      </w:r>
    </w:p>
    <w:p>
      <w:pPr>
        <w:numPr>
          <w:ilvl w:val="0"/>
          <w:numId w:val="1001"/>
        </w:numPr>
        <w:pStyle w:val="Compact"/>
      </w:pPr>
      <w:r>
        <w:rPr>
          <w:bCs/>
          <w:b/>
        </w:rPr>
        <w:t xml:space="preserve">Project Management:</w:t>
      </w:r>
      <w:r>
        <w:t xml:space="preserve"> </w:t>
      </w:r>
      <w:r>
        <w:t xml:space="preserve">Strong ability to manage timelines, budgets, and teams for electrical projects in Kabul’s dynamic environment.</w:t>
      </w:r>
    </w:p>
    <w:p>
      <w:pPr>
        <w:numPr>
          <w:ilvl w:val="0"/>
          <w:numId w:val="1001"/>
        </w:numPr>
        <w:pStyle w:val="Compact"/>
      </w:pPr>
      <w:r>
        <w:rPr>
          <w:bCs/>
          <w:b/>
        </w:rPr>
        <w:t xml:space="preserve">Codes &amp; Standards:</w:t>
      </w:r>
      <w:r>
        <w:t xml:space="preserve"> </w:t>
      </w:r>
      <w:r>
        <w:t xml:space="preserve">Knowledge of international standards (IEC, IEEE) and local regulations for electrical installations in Afghanistan.</w:t>
      </w:r>
    </w:p>
    <w:p>
      <w:pPr>
        <w:numPr>
          <w:ilvl w:val="0"/>
          <w:numId w:val="1001"/>
        </w:numPr>
        <w:pStyle w:val="Compact"/>
      </w:pPr>
      <w:r>
        <w:rPr>
          <w:bCs/>
          <w:b/>
        </w:rPr>
        <w:t xml:space="preserve">Problem-Solving:</w:t>
      </w:r>
      <w:r>
        <w:t xml:space="preserve"> </w:t>
      </w:r>
      <w:r>
        <w:t xml:space="preserve">Adept at troubleshooting complex electrical issues under challenging conditions, such as limited resources or harsh weather in Kabul.</w: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Kabul Power Solutions Co., Kabul, Afghanistan</w:t>
      </w:r>
      <w:r>
        <w:t xml:space="preserve"> </w:t>
      </w:r>
      <w:r>
        <w:t xml:space="preserve">| [Start Date] – Present</w:t>
      </w:r>
    </w:p>
    <w:p>
      <w:pPr>
        <w:numPr>
          <w:ilvl w:val="0"/>
          <w:numId w:val="1002"/>
        </w:numPr>
        <w:pStyle w:val="Compact"/>
      </w:pPr>
      <w:r>
        <w:t xml:space="preserve">Led the design and implementation of a 10 MW solar power plant in Nangarhar Province, providing clean energy to over 5,000 households and reducing reliance on diesel generators.</w:t>
      </w:r>
    </w:p>
    <w:p>
      <w:pPr>
        <w:numPr>
          <w:ilvl w:val="0"/>
          <w:numId w:val="1002"/>
        </w:numPr>
        <w:pStyle w:val="Compact"/>
      </w:pPr>
      <w:r>
        <w:t xml:space="preserve">Managed the upgrade of Kabul’s central power distribution network, improving reliability by 35% through advanced fault detection systems and transformer replacements.</w:t>
      </w:r>
    </w:p>
    <w:p>
      <w:pPr>
        <w:numPr>
          <w:ilvl w:val="0"/>
          <w:numId w:val="1002"/>
        </w:numPr>
        <w:pStyle w:val="Compact"/>
      </w:pPr>
      <w:r>
        <w:t xml:space="preserve">Collaborated with local contractors to install smart meters in residential areas, enhancing energy efficiency and reducing losses by 20%.</w:t>
      </w:r>
    </w:p>
    <w:p>
      <w:pPr>
        <w:numPr>
          <w:ilvl w:val="0"/>
          <w:numId w:val="1002"/>
        </w:numPr>
        <w:pStyle w:val="Compact"/>
      </w:pPr>
      <w:r>
        <w:t xml:space="preserve">Provided technical guidance for the integration of wind turbines in remote regions of Afghanistan, ensuring compliance with international safety standards.</w:t>
      </w:r>
    </w:p>
    <w:bookmarkEnd w:id="23"/>
    <w:bookmarkStart w:id="24" w:name="electrical-engineer"/>
    <w:p>
      <w:pPr>
        <w:pStyle w:val="Heading3"/>
      </w:pPr>
      <w:r>
        <w:rPr>
          <w:bCs/>
          <w:b/>
        </w:rPr>
        <w:t xml:space="preserve">Electrical Engineer</w:t>
      </w:r>
    </w:p>
    <w:p>
      <w:pPr>
        <w:pStyle w:val="FirstParagraph"/>
      </w:pPr>
      <w:r>
        <w:rPr>
          <w:iCs/>
          <w:i/>
        </w:rPr>
        <w:t xml:space="preserve">Kabul Infrastructure Development Authority (KIDA), Kabul, Afghanistan</w:t>
      </w:r>
      <w:r>
        <w:t xml:space="preserve"> </w:t>
      </w:r>
      <w:r>
        <w:t xml:space="preserve">| [Start Date] – [End Date]</w:t>
      </w:r>
    </w:p>
    <w:p>
      <w:pPr>
        <w:numPr>
          <w:ilvl w:val="0"/>
          <w:numId w:val="1003"/>
        </w:numPr>
        <w:pStyle w:val="Compact"/>
      </w:pPr>
      <w:r>
        <w:t xml:space="preserve">Designed and oversaw the installation of a 200 kW solar-powered street lighting system in Kabul’s downtown area, reducing energy costs by 40%.</w:t>
      </w:r>
    </w:p>
    <w:p>
      <w:pPr>
        <w:numPr>
          <w:ilvl w:val="0"/>
          <w:numId w:val="1003"/>
        </w:numPr>
        <w:pStyle w:val="Compact"/>
      </w:pPr>
      <w:r>
        <w:t xml:space="preserve">Conducted feasibility studies for hybrid renewable energy systems to support critical infrastructure like hospitals and schools in conflict-affected areas.</w:t>
      </w:r>
    </w:p>
    <w:p>
      <w:pPr>
        <w:numPr>
          <w:ilvl w:val="0"/>
          <w:numId w:val="1003"/>
        </w:numPr>
        <w:pStyle w:val="Compact"/>
      </w:pPr>
      <w:r>
        <w:t xml:space="preserve">Trained local engineers on modern electrical safety protocols, contributing to a 50% reduction in workplace accidents during projects.</w:t>
      </w:r>
    </w:p>
    <w:p>
      <w:pPr>
        <w:numPr>
          <w:ilvl w:val="0"/>
          <w:numId w:val="1003"/>
        </w:numPr>
        <w:pStyle w:val="Compact"/>
      </w:pPr>
      <w:r>
        <w:t xml:space="preserve">Collaborated with the Afghan Ministry of Energy to draft guidelines for distributed energy systems, aligning with national development goals.</w:t>
      </w:r>
    </w:p>
    <w:bookmarkEnd w:id="24"/>
    <w:bookmarkStart w:id="25" w:name="internship"/>
    <w:p>
      <w:pPr>
        <w:pStyle w:val="Heading3"/>
      </w:pPr>
      <w:r>
        <w:rPr>
          <w:bCs/>
          <w:b/>
        </w:rPr>
        <w:t xml:space="preserve">Internship</w:t>
      </w:r>
    </w:p>
    <w:p>
      <w:pPr>
        <w:pStyle w:val="FirstParagraph"/>
      </w:pPr>
      <w:r>
        <w:rPr>
          <w:iCs/>
          <w:i/>
        </w:rPr>
        <w:t xml:space="preserve">Kabul Electrical Cooperative, Kabul, Afghanistan</w:t>
      </w:r>
      <w:r>
        <w:t xml:space="preserve"> </w:t>
      </w:r>
      <w:r>
        <w:t xml:space="preserve">| [Start Date] – [End Date]</w:t>
      </w:r>
    </w:p>
    <w:bookmarkEnd w:id="25"/>
    <w:bookmarkEnd w:id="26"/>
    <w:bookmarkStart w:id="28" w:name="education"/>
    <w:p>
      <w:pPr>
        <w:pStyle w:val="Heading2"/>
      </w:pPr>
      <w:r>
        <w:t xml:space="preserve">Education</w:t>
      </w:r>
    </w:p>
    <w:bookmarkStart w:id="27" w:name="X8399f55fb8ba25ec2cf21afd205dc99cf2b5d50"/>
    <w:p>
      <w:pPr>
        <w:pStyle w:val="Heading3"/>
      </w:pPr>
      <w:r>
        <w:rPr>
          <w:bCs/>
          <w:b/>
        </w:rPr>
        <w:t xml:space="preserve">Bachelor of Science in Electrical Engineering</w:t>
      </w:r>
    </w:p>
    <w:p>
      <w:pPr>
        <w:pStyle w:val="FirstParagraph"/>
      </w:pPr>
      <w:r>
        <w:rPr>
          <w:iCs/>
          <w:i/>
        </w:rPr>
        <w:t xml:space="preserve">Kabul University, Afghanistan</w:t>
      </w:r>
      <w:r>
        <w:t xml:space="preserve"> </w:t>
      </w:r>
      <w:r>
        <w:t xml:space="preserve">| [Graduation Year]</w:t>
      </w:r>
    </w:p>
    <w:p>
      <w:pPr>
        <w:pStyle w:val="BodyText"/>
      </w:pPr>
      <w:r>
        <w:t xml:space="preserve">Relevant coursework: Power Systems, Circuit Analysis, Renewable Energy Technologies, and Control Systems.</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Professional Engineer (PE) Certification</w:t>
      </w:r>
      <w:r>
        <w:t xml:space="preserve"> </w:t>
      </w:r>
      <w:r>
        <w:t xml:space="preserve">– [Issuing Authority], [Year]</w:t>
      </w:r>
    </w:p>
    <w:p>
      <w:pPr>
        <w:numPr>
          <w:ilvl w:val="0"/>
          <w:numId w:val="1005"/>
        </w:numPr>
        <w:pStyle w:val="Compact"/>
      </w:pPr>
      <w:r>
        <w:rPr>
          <w:bCs/>
          <w:b/>
        </w:rPr>
        <w:t xml:space="preserve">Certified Renewable Energy Installer (CREI)</w:t>
      </w:r>
      <w:r>
        <w:t xml:space="preserve"> </w:t>
      </w:r>
      <w:r>
        <w:t xml:space="preserve">– [Institution], [Year]</w:t>
      </w:r>
    </w:p>
    <w:p>
      <w:pPr>
        <w:numPr>
          <w:ilvl w:val="0"/>
          <w:numId w:val="1005"/>
        </w:numPr>
        <w:pStyle w:val="Compact"/>
      </w:pPr>
      <w:r>
        <w:rPr>
          <w:bCs/>
          <w:b/>
        </w:rPr>
        <w:t xml:space="preserve">OHSAS 18001:2007 Occupational Health and Safety Management Systems</w:t>
      </w:r>
      <w:r>
        <w:t xml:space="preserve"> </w:t>
      </w:r>
      <w:r>
        <w:t xml:space="preserve">– [Institution], [Year]</w:t>
      </w:r>
    </w:p>
    <w:bookmarkEnd w:id="29"/>
    <w:bookmarkStart w:id="30" w:name="projects-in-afghanistan-kabul"/>
    <w:p>
      <w:pPr>
        <w:pStyle w:val="Heading2"/>
      </w:pPr>
      <w:r>
        <w:t xml:space="preserve">Projects in Afghanistan Kabul</w:t>
      </w:r>
    </w:p>
    <w:p>
      <w:pPr>
        <w:numPr>
          <w:ilvl w:val="0"/>
          <w:numId w:val="1006"/>
        </w:numPr>
        <w:pStyle w:val="Compact"/>
      </w:pPr>
      <w:r>
        <w:rPr>
          <w:bCs/>
          <w:b/>
        </w:rPr>
        <w:t xml:space="preserve">Kabul Solar Street Light Initiative:</w:t>
      </w:r>
      <w:r>
        <w:t xml:space="preserve"> </w:t>
      </w:r>
      <w:r>
        <w:t xml:space="preserve">Designed and deployed solar-powered LED streetlights in key neighborhoods, improving public safety and reducing energy costs.</w:t>
      </w:r>
    </w:p>
    <w:p>
      <w:pPr>
        <w:numPr>
          <w:ilvl w:val="0"/>
          <w:numId w:val="1006"/>
        </w:numPr>
        <w:pStyle w:val="Compact"/>
      </w:pPr>
      <w:r>
        <w:rPr>
          <w:bCs/>
          <w:b/>
        </w:rPr>
        <w:t xml:space="preserve">Emergency Power Restoration:</w:t>
      </w:r>
      <w:r>
        <w:t xml:space="preserve"> </w:t>
      </w:r>
      <w:r>
        <w:t xml:space="preserve">Led a team to restore power to critical infrastructure during the 2021 winter blackout, coordinating with local authorities and international partners.</w:t>
      </w:r>
    </w:p>
    <w:p>
      <w:pPr>
        <w:numPr>
          <w:ilvl w:val="0"/>
          <w:numId w:val="1006"/>
        </w:numPr>
        <w:pStyle w:val="Compact"/>
      </w:pPr>
      <w:r>
        <w:rPr>
          <w:bCs/>
          <w:b/>
        </w:rPr>
        <w:t xml:space="preserve">Rural Electrification Project:</w:t>
      </w:r>
      <w:r>
        <w:t xml:space="preserve"> </w:t>
      </w:r>
      <w:r>
        <w:t xml:space="preserve">Developed a microgrid system in Laghman Province, providing electricity to over 1,500 households using solar and diesel hybrid technology.</w:t>
      </w:r>
    </w:p>
    <w:bookmarkEnd w:id="30"/>
    <w:bookmarkStart w:id="31" w:name="languages"/>
    <w:p>
      <w:pPr>
        <w:pStyle w:val="Heading2"/>
      </w:pPr>
      <w:r>
        <w:t xml:space="preserve">Languages</w:t>
      </w:r>
    </w:p>
    <w:p>
      <w:pPr>
        <w:numPr>
          <w:ilvl w:val="0"/>
          <w:numId w:val="1007"/>
        </w:numPr>
        <w:pStyle w:val="Compact"/>
      </w:pPr>
      <w:r>
        <w:rPr>
          <w:bCs/>
          <w:b/>
        </w:rPr>
        <w:t xml:space="preserve">English:</w:t>
      </w:r>
      <w:r>
        <w:t xml:space="preserve"> </w:t>
      </w:r>
      <w:r>
        <w:t xml:space="preserve">Proficient in reading, writing, and speaking.</w:t>
      </w:r>
    </w:p>
    <w:p>
      <w:pPr>
        <w:numPr>
          <w:ilvl w:val="0"/>
          <w:numId w:val="1007"/>
        </w:numPr>
        <w:pStyle w:val="Compact"/>
      </w:pPr>
      <w:r>
        <w:rPr>
          <w:bCs/>
          <w:b/>
        </w:rPr>
        <w:t xml:space="preserve">Dari/Pashto:</w:t>
      </w:r>
      <w:r>
        <w:t xml:space="preserve"> </w:t>
      </w:r>
      <w:r>
        <w:t xml:space="preserve">Fluent in both languages, essential for effective communication with local stakeholders in Afghanistan.</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technical advisor for the Afghan Engineers Association, mentoring young professionals and promoting sustainable energy practices in Kabul.</w:t>
      </w:r>
    </w:p>
    <w:p>
      <w:pPr>
        <w:pStyle w:val="BodyText"/>
      </w:pPr>
      <w:r>
        <w:rPr>
          <w:bCs/>
          <w:b/>
        </w:rPr>
        <w:t xml:space="preserve">References:</w:t>
      </w:r>
      <w:r>
        <w:t xml:space="preserve"> </w:t>
      </w:r>
      <w:r>
        <w:t xml:space="preserve">Available upon request.</w:t>
      </w:r>
    </w:p>
    <w:bookmarkEnd w:id="32"/>
    <w:p>
      <w:pPr>
        <w:pStyle w:val="BodyText"/>
      </w:pPr>
      <w:r>
        <w:t xml:space="preserve">This resume is tailored for Electrical Engineer roles in Afghanistan, with a focus on Kabul's infrastructure and energy development needs.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Afghanistan Kabul</dc:title>
  <dc:creator/>
  <dc:language>en</dc:language>
  <cp:keywords/>
  <dcterms:created xsi:type="dcterms:W3CDTF">2025-12-11T11:32:57Z</dcterms:created>
  <dcterms:modified xsi:type="dcterms:W3CDTF">2025-12-11T11:32:57Z</dcterms:modified>
</cp:coreProperties>
</file>

<file path=docProps/custom.xml><?xml version="1.0" encoding="utf-8"?>
<Properties xmlns="http://schemas.openxmlformats.org/officeDocument/2006/custom-properties" xmlns:vt="http://schemas.openxmlformats.org/officeDocument/2006/docPropsVTypes"/>
</file>