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1" w:name="electrical-engineer-resume"/>
    <w:p>
      <w:pPr>
        <w:pStyle w:val="Heading1"/>
      </w:pPr>
      <w:r>
        <w:t xml:space="preserve">Electrical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Córdoba,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1234-5678</w:t>
      </w:r>
    </w:p>
    <w:bookmarkEnd w:id="20"/>
    <w:bookmarkStart w:id="21" w:name="professional-summary"/>
    <w:p>
      <w:pPr>
        <w:pStyle w:val="Heading2"/>
      </w:pPr>
      <w:r>
        <w:t xml:space="preserve">Professional Summary</w:t>
      </w:r>
    </w:p>
    <w:p>
      <w:pPr>
        <w:pStyle w:val="FirstParagraph"/>
      </w:pPr>
      <w:r>
        <w:t xml:space="preserve">A dedicated and experienced Electrical Engineer with [X years] of expertise in designing, developing, and maintaining electrical systems. Specialized in power distribution, automation, and renewable energy solutions tailored for the unique needs of Argentina Córdoba. Passionate about leveraging cutting-edge technology to optimize efficiency and sustainability in both industrial and residential sectors. Proven track record of delivering innovative projects that align with Argentina's growing demand for reliable energy infrastructure. Strong commitment to adhering to local regulations, safety standards, and environmental responsibility.</w:t>
      </w:r>
    </w:p>
    <w:bookmarkEnd w:id="21"/>
    <w:bookmarkStart w:id="22"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Universidad Nacional de Córdoba (UNC), Córdoba, Argentina</w:t>
      </w:r>
    </w:p>
    <w:p>
      <w:pPr>
        <w:pStyle w:val="BodyText"/>
      </w:pPr>
      <w:r>
        <w:t xml:space="preserve">Graduated: [Year]</w:t>
      </w:r>
    </w:p>
    <w:p>
      <w:pPr>
        <w:numPr>
          <w:ilvl w:val="0"/>
          <w:numId w:val="1001"/>
        </w:numPr>
        <w:pStyle w:val="Compact"/>
      </w:pPr>
      <w:r>
        <w:t xml:space="preserve">Relevant coursework: Power Systems, Circuit Analysis, Renewable Energy Technologies, Industrial Automation.</w:t>
      </w:r>
    </w:p>
    <w:p>
      <w:pPr>
        <w:numPr>
          <w:ilvl w:val="0"/>
          <w:numId w:val="1001"/>
        </w:numPr>
        <w:pStyle w:val="Compact"/>
      </w:pPr>
      <w:r>
        <w:t xml:space="preserve">Awarded "Best Project in Sustainable Energy Solutions" for a thesis on solar energy integration in rural Argentina.</w:t>
      </w:r>
    </w:p>
    <w:p>
      <w:pPr>
        <w:pStyle w:val="FirstParagraph"/>
      </w:pPr>
      <w:r>
        <w:rPr>
          <w:bCs/>
          <w:b/>
        </w:rPr>
        <w:t xml:space="preserve">Master of Engineering in Electrical Systems</w:t>
      </w:r>
    </w:p>
    <w:p>
      <w:pPr>
        <w:pStyle w:val="BodyText"/>
      </w:pPr>
      <w:r>
        <w:t xml:space="preserve">Universidad Tecnológica Nacional (UTN), Córdoba, Argentina</w:t>
      </w:r>
    </w:p>
    <w:p>
      <w:pPr>
        <w:pStyle w:val="BodyText"/>
      </w:pPr>
      <w:r>
        <w:t xml:space="preserve">Graduated: [Year]</w:t>
      </w:r>
    </w:p>
    <w:p>
      <w:pPr>
        <w:numPr>
          <w:ilvl w:val="0"/>
          <w:numId w:val="1002"/>
        </w:numPr>
        <w:pStyle w:val="Compact"/>
      </w:pPr>
      <w:r>
        <w:t xml:space="preserve">Focused on smart grid technologies and energy management systems.</w:t>
      </w:r>
    </w:p>
    <w:p>
      <w:pPr>
        <w:numPr>
          <w:ilvl w:val="0"/>
          <w:numId w:val="1002"/>
        </w:numPr>
        <w:pStyle w:val="Compact"/>
      </w:pPr>
      <w:r>
        <w:t xml:space="preserve">Collaborated with local industries in Córdoba to optimize electrical distribution networks.</w:t>
      </w:r>
    </w:p>
    <w:bookmarkEnd w:id="22"/>
    <w:bookmarkStart w:id="26" w:name="work-experience"/>
    <w:p>
      <w:pPr>
        <w:pStyle w:val="Heading2"/>
      </w:pPr>
      <w:r>
        <w:t xml:space="preserve">Work Experience</w:t>
      </w:r>
    </w:p>
    <w:bookmarkStart w:id="23" w:name="senior-electrical-engineer"/>
    <w:p>
      <w:pPr>
        <w:pStyle w:val="Heading3"/>
      </w:pPr>
      <w:r>
        <w:rPr>
          <w:bCs/>
          <w:b/>
        </w:rPr>
        <w:t xml:space="preserve">Senior Electrical Engineer</w:t>
      </w:r>
    </w:p>
    <w:p>
      <w:pPr>
        <w:pStyle w:val="FirstParagraph"/>
      </w:pPr>
      <w:r>
        <w:rPr>
          <w:iCs/>
          <w:i/>
        </w:rPr>
        <w:t xml:space="preserve">Empresa de Distribución Eléctrica de Córdoba (EDECO), Córdoba, Argentina</w:t>
      </w:r>
    </w:p>
    <w:p>
      <w:pPr>
        <w:pStyle w:val="BodyText"/>
      </w:pPr>
      <w:r>
        <w:rPr>
          <w:iCs/>
          <w:i/>
        </w:rPr>
        <w:t xml:space="preserve">January 2018 – Present</w:t>
      </w:r>
    </w:p>
    <w:p>
      <w:pPr>
        <w:numPr>
          <w:ilvl w:val="0"/>
          <w:numId w:val="1003"/>
        </w:numPr>
        <w:pStyle w:val="Compact"/>
      </w:pPr>
      <w:r>
        <w:t xml:space="preserve">Managed the design and implementation of power distribution networks across urban and rural areas of Argentina Córdoba, ensuring compliance with national standards.</w:t>
      </w:r>
    </w:p>
    <w:p>
      <w:pPr>
        <w:numPr>
          <w:ilvl w:val="0"/>
          <w:numId w:val="1003"/>
        </w:numPr>
        <w:pStyle w:val="Compact"/>
      </w:pPr>
      <w:r>
        <w:t xml:space="preserve">Oversaw the integration of renewable energy sources into existing grids, reducing dependency on fossil fuels by 15% in 2021.</w:t>
      </w:r>
    </w:p>
    <w:p>
      <w:pPr>
        <w:numPr>
          <w:ilvl w:val="0"/>
          <w:numId w:val="1003"/>
        </w:numPr>
        <w:pStyle w:val="Compact"/>
      </w:pPr>
      <w:r>
        <w:t xml:space="preserve">Lead a team of 10 engineers to modernize substations, improving reliability and reducing outage times by 30%.</w:t>
      </w:r>
    </w:p>
    <w:p>
      <w:pPr>
        <w:numPr>
          <w:ilvl w:val="0"/>
          <w:numId w:val="1003"/>
        </w:numPr>
        <w:pStyle w:val="Compact"/>
      </w:pPr>
      <w:r>
        <w:t xml:space="preserve">Collaborated with local authorities to develop emergency response protocols for power outages, enhancing service continuity during natural disasters.</w:t>
      </w:r>
    </w:p>
    <w:bookmarkEnd w:id="23"/>
    <w:bookmarkStart w:id="24" w:name="electrical-engineer"/>
    <w:p>
      <w:pPr>
        <w:pStyle w:val="Heading3"/>
      </w:pPr>
      <w:r>
        <w:rPr>
          <w:bCs/>
          <w:b/>
        </w:rPr>
        <w:t xml:space="preserve">Electrical Engineer</w:t>
      </w:r>
    </w:p>
    <w:p>
      <w:pPr>
        <w:pStyle w:val="FirstParagraph"/>
      </w:pPr>
      <w:r>
        <w:rPr>
          <w:iCs/>
          <w:i/>
        </w:rPr>
        <w:t xml:space="preserve">Soluciones Energéticas Argentinas S.A. (SEAS), Córdoba, Argentina</w:t>
      </w:r>
    </w:p>
    <w:p>
      <w:pPr>
        <w:pStyle w:val="BodyText"/>
      </w:pPr>
      <w:r>
        <w:rPr>
          <w:iCs/>
          <w:i/>
        </w:rPr>
        <w:t xml:space="preserve">June 2014 – December 2017</w:t>
      </w:r>
    </w:p>
    <w:p>
      <w:pPr>
        <w:numPr>
          <w:ilvl w:val="0"/>
          <w:numId w:val="1004"/>
        </w:numPr>
        <w:pStyle w:val="Compact"/>
      </w:pPr>
      <w:r>
        <w:t xml:space="preserve">Designed and implemented automation systems for industrial clients in Córdoba, improving energy efficiency by up to 25%.</w:t>
      </w:r>
    </w:p>
    <w:p>
      <w:pPr>
        <w:numPr>
          <w:ilvl w:val="0"/>
          <w:numId w:val="1004"/>
        </w:numPr>
        <w:pStyle w:val="Compact"/>
      </w:pPr>
      <w:r>
        <w:t xml:space="preserve">Developed cost-effective solutions for integrating solar panels and wind turbines into existing electrical infrastructure.</w:t>
      </w:r>
    </w:p>
    <w:p>
      <w:pPr>
        <w:numPr>
          <w:ilvl w:val="0"/>
          <w:numId w:val="1004"/>
        </w:numPr>
        <w:pStyle w:val="Compact"/>
      </w:pPr>
      <w:r>
        <w:t xml:space="preserve">Provided technical support to over 50 clients, resolving complex issues related to power quality and voltage regulation.</w:t>
      </w:r>
    </w:p>
    <w:p>
      <w:pPr>
        <w:numPr>
          <w:ilvl w:val="0"/>
          <w:numId w:val="1004"/>
        </w:numPr>
        <w:pStyle w:val="Compact"/>
      </w:pPr>
      <w:r>
        <w:t xml:space="preserve">Contributed to the development of a local training program on electrical safety, attended by 200+ professionals in Argentina Córdoba.</w:t>
      </w:r>
    </w:p>
    <w:bookmarkEnd w:id="24"/>
    <w:bookmarkStart w:id="25" w:name="intern-electrical-engineer"/>
    <w:p>
      <w:pPr>
        <w:pStyle w:val="Heading3"/>
      </w:pPr>
      <w:r>
        <w:rPr>
          <w:bCs/>
          <w:b/>
        </w:rPr>
        <w:t xml:space="preserve">Intern Electrical Engineer</w:t>
      </w:r>
    </w:p>
    <w:p>
      <w:pPr>
        <w:pStyle w:val="FirstParagraph"/>
      </w:pPr>
      <w:r>
        <w:rPr>
          <w:iCs/>
          <w:i/>
        </w:rPr>
        <w:t xml:space="preserve">Energía Renovable Córdoba S.R.L., Córdoba, Argentina</w:t>
      </w:r>
    </w:p>
    <w:p>
      <w:pPr>
        <w:pStyle w:val="BodyText"/>
      </w:pPr>
      <w:r>
        <w:rPr>
          <w:iCs/>
          <w:i/>
        </w:rPr>
        <w:t xml:space="preserve">January 2012 – May 2014</w:t>
      </w:r>
    </w:p>
    <w:p>
      <w:pPr>
        <w:numPr>
          <w:ilvl w:val="0"/>
          <w:numId w:val="1005"/>
        </w:numPr>
        <w:pStyle w:val="Compact"/>
      </w:pPr>
      <w:r>
        <w:t xml:space="preserve">Assisted in the design of solar-powered irrigation systems for agricultural clients in rural Córdoba.</w:t>
      </w:r>
    </w:p>
    <w:p>
      <w:pPr>
        <w:numPr>
          <w:ilvl w:val="0"/>
          <w:numId w:val="1005"/>
        </w:numPr>
        <w:pStyle w:val="Compact"/>
      </w:pPr>
      <w:r>
        <w:t xml:space="preserve">Conducted site surveys and feasibility studies to identify optimal locations for renewable energy installations.</w:t>
      </w:r>
    </w:p>
    <w:p>
      <w:pPr>
        <w:numPr>
          <w:ilvl w:val="0"/>
          <w:numId w:val="1005"/>
        </w:numPr>
        <w:pStyle w:val="Compact"/>
      </w:pPr>
      <w:r>
        <w:t xml:space="preserve">Collaborated with cross-functional teams to ensure project timelines were met, contributing to a 95% client satisfaction rate.</w:t>
      </w:r>
    </w:p>
    <w:bookmarkEnd w:id="25"/>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Power Systems Design, PLC Programming, Motor Control Systems, Renewable Energy Integration (Solar/Wind), CAD Software (AutoCAD, Eplan).</w:t>
      </w:r>
    </w:p>
    <w:p>
      <w:pPr>
        <w:numPr>
          <w:ilvl w:val="0"/>
          <w:numId w:val="1006"/>
        </w:numPr>
        <w:pStyle w:val="Compact"/>
      </w:pPr>
      <w:r>
        <w:rPr>
          <w:bCs/>
          <w:b/>
        </w:rPr>
        <w:t xml:space="preserve">Project Management:</w:t>
      </w:r>
      <w:r>
        <w:t xml:space="preserve"> </w:t>
      </w:r>
      <w:r>
        <w:t xml:space="preserve">Budgeting, Timeline Planning, Stakeholder Communication.</w:t>
      </w:r>
    </w:p>
    <w:p>
      <w:pPr>
        <w:numPr>
          <w:ilvl w:val="0"/>
          <w:numId w:val="1006"/>
        </w:numPr>
        <w:pStyle w:val="Compact"/>
      </w:pPr>
      <w:r>
        <w:rPr>
          <w:bCs/>
          <w:b/>
        </w:rPr>
        <w:t xml:space="preserve">Languages:</w:t>
      </w:r>
      <w:r>
        <w:t xml:space="preserve"> </w:t>
      </w:r>
      <w:r>
        <w:t xml:space="preserve">Spanish (Native), English (Fluent).</w:t>
      </w:r>
    </w:p>
    <w:p>
      <w:pPr>
        <w:numPr>
          <w:ilvl w:val="0"/>
          <w:numId w:val="1006"/>
        </w:numPr>
        <w:pStyle w:val="Compact"/>
      </w:pPr>
      <w:r>
        <w:rPr>
          <w:bCs/>
          <w:b/>
        </w:rPr>
        <w:t xml:space="preserve">Certifications:</w:t>
      </w:r>
      <w:r>
        <w:t xml:space="preserve"> </w:t>
      </w:r>
      <w:r>
        <w:t xml:space="preserve">ISO 9001:2015 Lead Auditor, IEEE Electrical Safety Standards.</w:t>
      </w:r>
    </w:p>
    <w:bookmarkEnd w:id="27"/>
    <w:bookmarkStart w:id="28" w:name="projects"/>
    <w:p>
      <w:pPr>
        <w:pStyle w:val="Heading2"/>
      </w:pPr>
      <w:r>
        <w:t xml:space="preserve">Projects</w:t>
      </w:r>
    </w:p>
    <w:p>
      <w:pPr>
        <w:pStyle w:val="FirstParagraph"/>
      </w:pPr>
      <w:r>
        <w:rPr>
          <w:bCs/>
          <w:b/>
        </w:rPr>
        <w:t xml:space="preserve">Smart Grid Implementation in Córdoba (2020)</w:t>
      </w:r>
    </w:p>
    <w:p>
      <w:pPr>
        <w:numPr>
          <w:ilvl w:val="0"/>
          <w:numId w:val="1007"/>
        </w:numPr>
        <w:pStyle w:val="Compact"/>
      </w:pPr>
      <w:r>
        <w:t xml:space="preserve">Designed and deployed a smart grid system for a residential area, enabling real-time energy monitoring and demand response.</w:t>
      </w:r>
    </w:p>
    <w:p>
      <w:pPr>
        <w:numPr>
          <w:ilvl w:val="0"/>
          <w:numId w:val="1007"/>
        </w:numPr>
        <w:pStyle w:val="Compact"/>
      </w:pPr>
      <w:r>
        <w:t xml:space="preserve">Resulted in a 20% reduction in energy waste and improved grid stability.</w:t>
      </w:r>
    </w:p>
    <w:p>
      <w:pPr>
        <w:pStyle w:val="FirstParagraph"/>
      </w:pPr>
      <w:r>
        <w:rPr>
          <w:bCs/>
          <w:b/>
        </w:rPr>
        <w:t xml:space="preserve">Solar-Powered Water Pumping System (2019)</w:t>
      </w:r>
    </w:p>
    <w:p>
      <w:pPr>
        <w:numPr>
          <w:ilvl w:val="0"/>
          <w:numId w:val="1008"/>
        </w:numPr>
        <w:pStyle w:val="Compact"/>
      </w:pPr>
      <w:r>
        <w:t xml:space="preserve">Engineered a solar-powered irrigation system for a farm in La Calera, Córdoba, reducing reliance on diesel generators.</w:t>
      </w:r>
    </w:p>
    <w:p>
      <w:pPr>
        <w:numPr>
          <w:ilvl w:val="0"/>
          <w:numId w:val="1008"/>
        </w:numPr>
        <w:pStyle w:val="Compact"/>
      </w:pPr>
      <w:r>
        <w:t xml:space="preserve">Increased water availability by 40% during dry seasons.</w:t>
      </w:r>
    </w:p>
    <w:bookmarkEnd w:id="28"/>
    <w:bookmarkStart w:id="29" w:name="professional-affiliations"/>
    <w:p>
      <w:pPr>
        <w:pStyle w:val="Heading2"/>
      </w:pPr>
      <w:r>
        <w:t xml:space="preserve">Professional Affiliations</w:t>
      </w:r>
    </w:p>
    <w:p>
      <w:pPr>
        <w:numPr>
          <w:ilvl w:val="0"/>
          <w:numId w:val="1009"/>
        </w:numPr>
        <w:pStyle w:val="Compact"/>
      </w:pPr>
      <w:r>
        <w:t xml:space="preserve">Miembro de la Asociación Argentina de Ingeniería Eléctrica (AAIE)</w:t>
      </w:r>
    </w:p>
    <w:p>
      <w:pPr>
        <w:numPr>
          <w:ilvl w:val="0"/>
          <w:numId w:val="1009"/>
        </w:numPr>
        <w:pStyle w:val="Compact"/>
      </w:pPr>
      <w:r>
        <w:t xml:space="preserve">Member of the IEEE (Institute of Electrical and Electronics Engineers)</w:t>
      </w:r>
    </w:p>
    <w:bookmarkEnd w:id="29"/>
    <w:bookmarkStart w:id="30" w:name="references"/>
    <w:p>
      <w:pPr>
        <w:pStyle w:val="Heading2"/>
      </w:pPr>
      <w:r>
        <w:t xml:space="preserve">References</w:t>
      </w:r>
    </w:p>
    <w:p>
      <w:pPr>
        <w:pStyle w:val="FirstParagraph"/>
      </w:pPr>
      <w:r>
        <w:t xml:space="preserve">Available upon request. Contact [Your Name] at your.email@example.com or +54 9 1234-5678.</w:t>
      </w:r>
    </w:p>
    <w:bookmarkEnd w:id="30"/>
    <w:p>
      <w:pPr>
        <w:pStyle w:val="BodyText"/>
      </w:pPr>
      <w:r>
        <w:t xml:space="preserve">This resume is tailored for Electrical Engineer roles in Argentina Córdoba, emphasizing local expertise and industry-specific skills.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Argentina Córdoba</dc:title>
  <dc:creator/>
  <dc:language>en</dc:language>
  <cp:keywords/>
  <dcterms:created xsi:type="dcterms:W3CDTF">2026-05-30T08:27:08Z</dcterms:created>
  <dcterms:modified xsi:type="dcterms:W3CDTF">2026-05-30T08:27:08Z</dcterms:modified>
</cp:coreProperties>
</file>

<file path=docProps/custom.xml><?xml version="1.0" encoding="utf-8"?>
<Properties xmlns="http://schemas.openxmlformats.org/officeDocument/2006/custom-properties" xmlns:vt="http://schemas.openxmlformats.org/officeDocument/2006/docPropsVTypes"/>
</file>