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0" w:name="john-doe"/>
    <w:p>
      <w:pPr>
        <w:pStyle w:val="Heading1"/>
      </w:pPr>
      <w:r>
        <w:t xml:space="preserve">John Doe</w:t>
      </w:r>
    </w:p>
    <w:p>
      <w:pPr>
        <w:pStyle w:val="FirstParagraph"/>
      </w:pPr>
      <w:r>
        <w:rPr>
          <w:bCs/>
          <w:b/>
        </w:rPr>
        <w:t xml:space="preserve">Electrical Engineer | Colombia Bogotá</w:t>
      </w:r>
    </w:p>
    <w:p>
      <w:pPr>
        <w:pStyle w:val="BodyText"/>
      </w:pPr>
      <w:r>
        <w:t xml:space="preserve">Email: johndoe@example.com | Phone: +57 312 345 6789 | Location: Bogotá, Colombia</w:t>
      </w:r>
    </w:p>
    <w:bookmarkStart w:id="20" w:name="professional-summary"/>
    <w:p>
      <w:pPr>
        <w:pStyle w:val="Heading2"/>
      </w:pPr>
      <w:r>
        <w:t xml:space="preserve">Professional Summary</w:t>
      </w:r>
    </w:p>
    <w:p>
      <w:pPr>
        <w:pStyle w:val="FirstParagraph"/>
      </w:pPr>
      <w:r>
        <w:t xml:space="preserve">As a dedicated Electrical Engineer with over [X years] of experience in design, implementation, and maintenance of electrical systems in Colombia Bogotá, I am committed to delivering innovative solutions that meet the unique demands of this dynamic region. My expertise spans power distribution, automation systems, and renewable energy integration, with a strong focus on projects tailored to the infrastructure needs of Bogotá. A graduate of [University Name] with a degree in Electrical Engineering, I bring a blend of technical proficiency and cultural adaptability to every project. My goal is to contribute to the advancement of sustainable electrical systems in Colombia Bogotá while fostering collaboration with local stakeholders.</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[University Name], Bogotá, Colombia</w:t>
      </w:r>
    </w:p>
    <w:p>
      <w:pPr>
        <w:pStyle w:val="BodyText"/>
      </w:pPr>
      <w:r>
        <w:t xml:space="preserve">Graduated: [Month, Year]</w:t>
      </w:r>
    </w:p>
    <w:p>
      <w:pPr>
        <w:numPr>
          <w:ilvl w:val="0"/>
          <w:numId w:val="1001"/>
        </w:numPr>
        <w:pStyle w:val="Compact"/>
      </w:pPr>
      <w:r>
        <w:t xml:space="preserve">Relevant coursework: Power Systems, Electronics, Automation, and Renewable Energy Technologies.</w:t>
      </w:r>
    </w:p>
    <w:p>
      <w:pPr>
        <w:numPr>
          <w:ilvl w:val="0"/>
          <w:numId w:val="1001"/>
        </w:numPr>
        <w:pStyle w:val="Compact"/>
      </w:pPr>
      <w:r>
        <w:t xml:space="preserve">Pursued additional certifications in smart grid systems and energy efficiency during my studies.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t xml:space="preserve">[Company Name], Bogotá, Colombia | [Month, Year] – Present</w:t>
      </w:r>
    </w:p>
    <w:p>
      <w:pPr>
        <w:numPr>
          <w:ilvl w:val="0"/>
          <w:numId w:val="1002"/>
        </w:numPr>
        <w:pStyle w:val="Compact"/>
      </w:pPr>
      <w:r>
        <w:t xml:space="preserve">Overseeing the design and implementation of electrical infrastructure for residential and commercial projects in Colombia Bogotá.</w:t>
      </w:r>
    </w:p>
    <w:p>
      <w:pPr>
        <w:numPr>
          <w:ilvl w:val="0"/>
          <w:numId w:val="1002"/>
        </w:numPr>
        <w:pStyle w:val="Compact"/>
      </w:pPr>
      <w:r>
        <w:t xml:space="preserve">Collaborating with local authorities to ensure compliance with Colombian electrical codes (NOM-001) and safety standards.</w:t>
      </w:r>
    </w:p>
    <w:p>
      <w:pPr>
        <w:numPr>
          <w:ilvl w:val="0"/>
          <w:numId w:val="1002"/>
        </w:numPr>
        <w:pStyle w:val="Compact"/>
      </w:pPr>
      <w:r>
        <w:t xml:space="preserve">Leading a team of engineers to optimize energy distribution systems, reducing losses by 15% in the [Project Name] initiative.</w:t>
      </w:r>
    </w:p>
    <w:p>
      <w:pPr>
        <w:numPr>
          <w:ilvl w:val="0"/>
          <w:numId w:val="1002"/>
        </w:numPr>
        <w:pStyle w:val="Compact"/>
      </w:pPr>
      <w:r>
        <w:t xml:space="preserve">Integrating renewable energy solutions, such as solar microgrids, to support remote communities in the Bogotá region.</w:t>
      </w:r>
    </w:p>
    <w:bookmarkEnd w:id="22"/>
    <w:bookmarkStart w:id="23" w:name="electrical-engineer"/>
    <w:p>
      <w:pPr>
        <w:pStyle w:val="Heading3"/>
      </w:pPr>
      <w:r>
        <w:t xml:space="preserve">Electrical Engineer</w:t>
      </w:r>
    </w:p>
    <w:p>
      <w:pPr>
        <w:pStyle w:val="FirstParagraph"/>
      </w:pPr>
      <w:r>
        <w:t xml:space="preserve">[Company Name], Bogotá, Colombia | [Month, Year] – [Month, Year]</w:t>
      </w:r>
    </w:p>
    <w:p>
      <w:pPr>
        <w:numPr>
          <w:ilvl w:val="0"/>
          <w:numId w:val="1003"/>
        </w:numPr>
        <w:pStyle w:val="Compact"/>
      </w:pPr>
      <w:r>
        <w:t xml:space="preserve">Designed and tested electrical control systems for industrial machinery in manufacturing plants across Colombia Bogotá.</w:t>
      </w:r>
    </w:p>
    <w:p>
      <w:pPr>
        <w:numPr>
          <w:ilvl w:val="0"/>
          <w:numId w:val="1003"/>
        </w:numPr>
        <w:pStyle w:val="Compact"/>
      </w:pPr>
      <w:r>
        <w:t xml:space="preserve">Provided technical support for power system upgrades, ensuring minimal downtime during critical operations.</w:t>
      </w:r>
    </w:p>
    <w:p>
      <w:pPr>
        <w:numPr>
          <w:ilvl w:val="0"/>
          <w:numId w:val="1003"/>
        </w:numPr>
        <w:pStyle w:val="Compact"/>
      </w:pPr>
      <w:r>
        <w:t xml:space="preserve">Conducted site surveys to assess electrical needs and recommend cost-effective solutions tailored to the Colombian market.</w:t>
      </w:r>
    </w:p>
    <w:p>
      <w:pPr>
        <w:numPr>
          <w:ilvl w:val="0"/>
          <w:numId w:val="1003"/>
        </w:numPr>
        <w:pStyle w:val="Compact"/>
      </w:pPr>
      <w:r>
        <w:t xml:space="preserve">Partnered with local suppliers to source high-quality components, reducing project costs by 10% through strategic procurement.</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Electrical, MATLAB, ETAP, SolidWorks, and PLC programming (Siemens/Allen Bradley).</w:t>
      </w:r>
    </w:p>
    <w:p>
      <w:pPr>
        <w:numPr>
          <w:ilvl w:val="0"/>
          <w:numId w:val="1004"/>
        </w:numPr>
        <w:pStyle w:val="Compact"/>
      </w:pPr>
      <w:r>
        <w:rPr>
          <w:bCs/>
          <w:b/>
        </w:rPr>
        <w:t xml:space="preserve">Technical Knowledge:</w:t>
      </w:r>
      <w:r>
        <w:t xml:space="preserve"> </w:t>
      </w:r>
      <w:r>
        <w:t xml:space="preserve">Power systems analysis, electrical safety standards (IEEE 1584), and renewable energy systems.</w:t>
      </w:r>
    </w:p>
    <w:p>
      <w:pPr>
        <w:numPr>
          <w:ilvl w:val="0"/>
          <w:numId w:val="1004"/>
        </w:numPr>
        <w:pStyle w:val="Compact"/>
      </w:pPr>
      <w:r>
        <w:rPr>
          <w:bCs/>
          <w:b/>
        </w:rPr>
        <w:t xml:space="preserve">Languages:</w:t>
      </w:r>
      <w:r>
        <w:t xml:space="preserve"> </w:t>
      </w:r>
      <w:r>
        <w:t xml:space="preserve">Fluent in Spanish (local language of Colombia Bogotá) and proficient in English.</w:t>
      </w:r>
    </w:p>
    <w:p>
      <w:pPr>
        <w:numPr>
          <w:ilvl w:val="0"/>
          <w:numId w:val="1004"/>
        </w:numPr>
        <w:pStyle w:val="Compact"/>
      </w:pPr>
      <w:r>
        <w:rPr>
          <w:bCs/>
          <w:b/>
        </w:rPr>
        <w:t xml:space="preserve">Certifications:</w:t>
      </w:r>
      <w:r>
        <w:t xml:space="preserve"> </w:t>
      </w:r>
      <w:r>
        <w:t xml:space="preserve">Certified Electrical Engineer (Colombian Institute of Electrical Engineers), OSHA 30-Hour General Industry Certification.</w:t>
      </w:r>
    </w:p>
    <w:bookmarkEnd w:id="25"/>
    <w:bookmarkStart w:id="26" w:name="projects"/>
    <w:p>
      <w:pPr>
        <w:pStyle w:val="Heading2"/>
      </w:pPr>
      <w:r>
        <w:t xml:space="preserve">Projects</w:t>
      </w:r>
    </w:p>
    <w:p>
      <w:pPr>
        <w:pStyle w:val="FirstParagraph"/>
      </w:pPr>
      <w:r>
        <w:rPr>
          <w:bCs/>
          <w:b/>
        </w:rPr>
        <w:t xml:space="preserve">Smart Grid Implementation in Bogotá</w:t>
      </w:r>
    </w:p>
    <w:p>
      <w:pPr>
        <w:pStyle w:val="BodyText"/>
      </w:pPr>
      <w:r>
        <w:t xml:space="preserve">[Month, Year] – [Month, Year]</w:t>
      </w:r>
    </w:p>
    <w:p>
      <w:pPr>
        <w:numPr>
          <w:ilvl w:val="0"/>
          <w:numId w:val="1005"/>
        </w:numPr>
        <w:pStyle w:val="Compact"/>
      </w:pPr>
      <w:r>
        <w:t xml:space="preserve">Collaborated with municipal authorities to deploy smart meters and real-time monitoring systems, improving energy efficiency in the Bogotá region by 20%.</w:t>
      </w:r>
    </w:p>
    <w:p>
      <w:pPr>
        <w:numPr>
          <w:ilvl w:val="0"/>
          <w:numId w:val="1005"/>
        </w:numPr>
        <w:pStyle w:val="Compact"/>
      </w:pPr>
      <w:r>
        <w:t xml:space="preserve">Integrated IoT-based sensors for predictive maintenance, reducing infrastructure failure rates by 25%.</w:t>
      </w:r>
    </w:p>
    <w:p>
      <w:pPr>
        <w:pStyle w:val="FirstParagraph"/>
      </w:pPr>
      <w:r>
        <w:rPr>
          <w:bCs/>
          <w:b/>
        </w:rPr>
        <w:t xml:space="preserve">Solar Energy Project for Rural Communities</w:t>
      </w:r>
    </w:p>
    <w:p>
      <w:pPr>
        <w:pStyle w:val="BodyText"/>
      </w:pPr>
      <w:r>
        <w:t xml:space="preserve">[Month, Year] – [Month, Year]</w:t>
      </w:r>
    </w:p>
    <w:p>
      <w:pPr>
        <w:numPr>
          <w:ilvl w:val="0"/>
          <w:numId w:val="1006"/>
        </w:numPr>
        <w:pStyle w:val="Compact"/>
      </w:pPr>
      <w:r>
        <w:t xml:space="preserve">Designed and installed solar power systems in underserved areas of Colombia Bogotá, providing reliable electricity to over 500 households.</w:t>
      </w:r>
    </w:p>
    <w:p>
      <w:pPr>
        <w:numPr>
          <w:ilvl w:val="0"/>
          <w:numId w:val="1006"/>
        </w:numPr>
        <w:pStyle w:val="Compact"/>
      </w:pPr>
      <w:r>
        <w:t xml:space="preserve">Trained local technicians on system maintenance, ensuring long-term sustainability of the project.</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Colombian Institute of Electrical Engineers (ICIE), actively participating in regional workshops and networking events in Bogotá.</w:t>
      </w:r>
    </w:p>
    <w:p>
      <w:pPr>
        <w:numPr>
          <w:ilvl w:val="0"/>
          <w:numId w:val="1007"/>
        </w:numPr>
        <w:pStyle w:val="Compact"/>
      </w:pPr>
      <w:r>
        <w:t xml:space="preserve">Volunteer for technical committees focused on updating electrical codes to align with global standards while addressing local challenges in Colombia.</w:t>
      </w:r>
    </w:p>
    <w:bookmarkEnd w:id="27"/>
    <w:bookmarkStart w:id="28"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28"/>
    <w:bookmarkStart w:id="29" w:name="references"/>
    <w:p>
      <w:pPr>
        <w:pStyle w:val="Heading2"/>
      </w:pPr>
      <w:r>
        <w:t xml:space="preserve">References</w:t>
      </w:r>
    </w:p>
    <w:p>
      <w:pPr>
        <w:pStyle w:val="FirstParagraph"/>
      </w:pPr>
      <w:r>
        <w:t xml:space="preserve">Available upon request. References from previous employers in Colombia Bogotá and industry peers are gladly provided.</w:t>
      </w:r>
    </w:p>
    <w:p>
      <w:pPr>
        <w:pStyle w:val="BodyText"/>
      </w:pPr>
      <w:r>
        <w:t xml:space="preserve">© [Year] John Doe | Electrical Engineer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Colombia Bogotá</dc:title>
  <dc:creator/>
  <dc:language>en</dc:language>
  <cp:keywords/>
  <dcterms:created xsi:type="dcterms:W3CDTF">2026-07-21T09:47:53Z</dcterms:created>
  <dcterms:modified xsi:type="dcterms:W3CDTF">2026-07-21T09:47:53Z</dcterms:modified>
</cp:coreProperties>
</file>

<file path=docProps/custom.xml><?xml version="1.0" encoding="utf-8"?>
<Properties xmlns="http://schemas.openxmlformats.org/officeDocument/2006/custom-properties" xmlns:vt="http://schemas.openxmlformats.org/officeDocument/2006/docPropsVTypes"/>
</file>