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32" w:name="resume"/>
    <w:p>
      <w:pPr>
        <w:pStyle w:val="Heading1"/>
      </w:pPr>
      <w:r>
        <w:t xml:space="preserve">Resume</w:t>
      </w:r>
    </w:p>
    <w:bookmarkStart w:id="31" w:name="electrical-engineer"/>
    <w:p>
      <w:pPr>
        <w:pStyle w:val="Heading2"/>
      </w:pPr>
      <w:r>
        <w:t xml:space="preserve">Electrical Engineer</w:t>
      </w:r>
    </w:p>
    <w:p>
      <w:pPr>
        <w:pStyle w:val="FirstParagraph"/>
      </w:pPr>
      <w:r>
        <w:rPr>
          <w:bCs/>
          <w:b/>
        </w:rPr>
        <w:t xml:space="preserve">Location:</w:t>
      </w:r>
      <w:r>
        <w:t xml:space="preserve"> </w:t>
      </w:r>
      <w:r>
        <w:t xml:space="preserve">Indonesia Jakarta</w:t>
      </w:r>
    </w:p>
    <w:bookmarkStart w:id="20" w:name="contact-information"/>
    <w:p>
      <w:pPr>
        <w:pStyle w:val="Heading3"/>
      </w:pPr>
      <w:r>
        <w:t xml:space="preserve">Contact Information</w:t>
      </w:r>
    </w:p>
    <w:p>
      <w:pPr>
        <w:numPr>
          <w:ilvl w:val="0"/>
          <w:numId w:val="1001"/>
        </w:numPr>
        <w:pStyle w:val="Compact"/>
      </w:pPr>
      <w:r>
        <w:rPr>
          <w:bCs/>
          <w:b/>
        </w:rPr>
        <w:t xml:space="preserve">Name:</w:t>
      </w:r>
      <w:r>
        <w:t xml:space="preserve"> </w:t>
      </w:r>
      <w:r>
        <w:t xml:space="preserve">Muhammad Rizal Arifin</w:t>
      </w:r>
    </w:p>
    <w:p>
      <w:pPr>
        <w:numPr>
          <w:ilvl w:val="0"/>
          <w:numId w:val="1001"/>
        </w:numPr>
        <w:pStyle w:val="Compact"/>
      </w:pPr>
      <w:r>
        <w:rPr>
          <w:bCs/>
          <w:b/>
        </w:rPr>
        <w:t xml:space="preserve">Email:</w:t>
      </w:r>
      <w:r>
        <w:t xml:space="preserve"> </w:t>
      </w:r>
      <w:r>
        <w:t xml:space="preserve">rizal.arifin@example.com</w:t>
      </w:r>
    </w:p>
    <w:p>
      <w:pPr>
        <w:numPr>
          <w:ilvl w:val="0"/>
          <w:numId w:val="1001"/>
        </w:numPr>
        <w:pStyle w:val="Compact"/>
      </w:pPr>
      <w:r>
        <w:rPr>
          <w:bCs/>
          <w:b/>
        </w:rPr>
        <w:t xml:space="preserve">Phone:</w:t>
      </w:r>
      <w:r>
        <w:t xml:space="preserve"> </w:t>
      </w:r>
      <w:r>
        <w:t xml:space="preserve">+62 812-3456-7890</w:t>
      </w:r>
    </w:p>
    <w:p>
      <w:pPr>
        <w:numPr>
          <w:ilvl w:val="0"/>
          <w:numId w:val="1001"/>
        </w:numPr>
        <w:pStyle w:val="Compact"/>
      </w:pPr>
      <w:r>
        <w:rPr>
          <w:bCs/>
          <w:b/>
        </w:rPr>
        <w:t xml:space="preserve">LinkedIn:</w:t>
      </w:r>
      <w:r>
        <w:t xml:space="preserve"> </w:t>
      </w:r>
      <w:r>
        <w:t xml:space="preserve">linkedin.com/in/muhammadrizalarifin</w:t>
      </w:r>
    </w:p>
    <w:p>
      <w:pPr>
        <w:numPr>
          <w:ilvl w:val="0"/>
          <w:numId w:val="1001"/>
        </w:numPr>
        <w:pStyle w:val="Compact"/>
      </w:pPr>
      <w:r>
        <w:rPr>
          <w:bCs/>
          <w:b/>
        </w:rPr>
        <w:t xml:space="preserve">Address:</w:t>
      </w:r>
      <w:r>
        <w:t xml:space="preserve"> </w:t>
      </w:r>
      <w:r>
        <w:t xml:space="preserve">Jakarta, Indonesia</w:t>
      </w:r>
    </w:p>
    <w:bookmarkEnd w:id="20"/>
    <w:bookmarkStart w:id="21" w:name="professional-summary"/>
    <w:p>
      <w:pPr>
        <w:pStyle w:val="Heading3"/>
      </w:pPr>
      <w:r>
        <w:t xml:space="preserve">Professional Summary</w:t>
      </w:r>
    </w:p>
    <w:p>
      <w:pPr>
        <w:pStyle w:val="FirstParagraph"/>
      </w:pPr>
      <w:r>
        <w:t xml:space="preserve">As a highly motivated Electrical Engineer with over 8 years of experience in Indonesia Jakarta, I specialize in power systems design, renewable energy integration, and electrical infrastructure development. My career has focused on delivering innovative solutions for both industrial and residential clients across the bustling metropolis of Jakarta. With a strong foundation in electrical engineering principles and a deep understanding of local regulations such as Indonesian National Standards (SNI) and international practices like IEEE, I have contributed to projects that enhance energy efficiency, safety, and sustainability. My work in Indonesia Jakarta has allowed me to navigate the unique challenges of urban electrical systems, including high demand for reliable power supply and the need for resilient infrastructure in a rapidly growing city.</w:t>
      </w:r>
    </w:p>
    <w:bookmarkEnd w:id="21"/>
    <w:bookmarkStart w:id="22" w:name="technical-skills"/>
    <w:p>
      <w:pPr>
        <w:pStyle w:val="Heading3"/>
      </w:pPr>
      <w:r>
        <w:t xml:space="preserve">Technical Skills</w:t>
      </w:r>
    </w:p>
    <w:p>
      <w:pPr>
        <w:numPr>
          <w:ilvl w:val="0"/>
          <w:numId w:val="1002"/>
        </w:numPr>
        <w:pStyle w:val="Compact"/>
      </w:pPr>
      <w:r>
        <w:rPr>
          <w:bCs/>
          <w:b/>
        </w:rPr>
        <w:t xml:space="preserve">Power Systems:</w:t>
      </w:r>
      <w:r>
        <w:t xml:space="preserve"> </w:t>
      </w:r>
      <w:r>
        <w:t xml:space="preserve">Design, analysis, and optimization of electrical distribution networks; knowledge of medium and low voltage systems.</w:t>
      </w:r>
    </w:p>
    <w:p>
      <w:pPr>
        <w:numPr>
          <w:ilvl w:val="0"/>
          <w:numId w:val="1002"/>
        </w:numPr>
        <w:pStyle w:val="Compact"/>
      </w:pPr>
      <w:r>
        <w:rPr>
          <w:bCs/>
          <w:b/>
        </w:rPr>
        <w:t xml:space="preserve">Renewable Energy:</w:t>
      </w:r>
      <w:r>
        <w:t xml:space="preserve"> </w:t>
      </w:r>
      <w:r>
        <w:t xml:space="preserve">Expertise in solar PV system design, wind energy integration, and energy storage solutions tailored for Jakarta’s climate.</w:t>
      </w:r>
    </w:p>
    <w:p>
      <w:pPr>
        <w:numPr>
          <w:ilvl w:val="0"/>
          <w:numId w:val="1002"/>
        </w:numPr>
        <w:pStyle w:val="Compact"/>
      </w:pPr>
      <w:r>
        <w:rPr>
          <w:bCs/>
          <w:b/>
        </w:rPr>
        <w:t xml:space="preserve">Software Tools:</w:t>
      </w:r>
      <w:r>
        <w:t xml:space="preserve"> </w:t>
      </w:r>
      <w:r>
        <w:t xml:space="preserve">AutoCAD Electrical, ETAP, MATLAB/Simulink, SolidWorks (for electrical equipment design), and SCADA systems.</w:t>
      </w:r>
    </w:p>
    <w:p>
      <w:pPr>
        <w:numPr>
          <w:ilvl w:val="0"/>
          <w:numId w:val="1002"/>
        </w:numPr>
        <w:pStyle w:val="Compact"/>
      </w:pPr>
      <w:r>
        <w:rPr>
          <w:bCs/>
          <w:b/>
        </w:rPr>
        <w:t xml:space="preserve">Standards &amp; Compliance:</w:t>
      </w:r>
      <w:r>
        <w:t xml:space="preserve"> </w:t>
      </w:r>
      <w:r>
        <w:t xml:space="preserve">Proficient in SNI (Indonesian National Standards), IEEE, IEC 60364 (Electrical Installations), and OSHA safety protocols.</w:t>
      </w:r>
    </w:p>
    <w:p>
      <w:pPr>
        <w:numPr>
          <w:ilvl w:val="0"/>
          <w:numId w:val="1002"/>
        </w:numPr>
        <w:pStyle w:val="Compact"/>
      </w:pPr>
      <w:r>
        <w:rPr>
          <w:bCs/>
          <w:b/>
        </w:rPr>
        <w:t xml:space="preserve">Project Management:</w:t>
      </w:r>
      <w:r>
        <w:t xml:space="preserve"> </w:t>
      </w:r>
      <w:r>
        <w:t xml:space="preserve">Experience in managing electrical projects from concept to completion, including budgeting, scheduling, and stakeholder coordination in Indonesia Jakarta.</w:t>
      </w:r>
    </w:p>
    <w:bookmarkEnd w:id="22"/>
    <w:bookmarkStart w:id="26" w:name="professional-experience"/>
    <w:p>
      <w:pPr>
        <w:pStyle w:val="Heading3"/>
      </w:pPr>
      <w:r>
        <w:t xml:space="preserve">Professional Experience</w:t>
      </w:r>
    </w:p>
    <w:bookmarkStart w:id="23" w:name="senior-electrical-engineer"/>
    <w:p>
      <w:pPr>
        <w:pStyle w:val="Heading4"/>
      </w:pPr>
      <w:r>
        <w:t xml:space="preserve">Senior Electrical Engineer</w:t>
      </w:r>
    </w:p>
    <w:p>
      <w:pPr>
        <w:pStyle w:val="FirstParagraph"/>
      </w:pPr>
      <w:r>
        <w:rPr>
          <w:bCs/>
          <w:b/>
        </w:rPr>
        <w:t xml:space="preserve">PT. Sinergy Pratama Teknik, Jakarta, Indonesia</w:t>
      </w:r>
    </w:p>
    <w:p>
      <w:pPr>
        <w:pStyle w:val="BodyText"/>
      </w:pPr>
      <w:r>
        <w:rPr>
          <w:iCs/>
          <w:i/>
        </w:rPr>
        <w:t xml:space="preserve">January 2018 – Present</w:t>
      </w:r>
    </w:p>
    <w:p>
      <w:pPr>
        <w:numPr>
          <w:ilvl w:val="0"/>
          <w:numId w:val="1003"/>
        </w:numPr>
        <w:pStyle w:val="Compact"/>
      </w:pPr>
      <w:r>
        <w:t xml:space="preserve">Lead the design and implementation of high-voltage transmission systems for industrial clients in Indonesia Jakarta, ensuring compliance with SNI and reducing energy losses by 12%.</w:t>
      </w:r>
    </w:p>
    <w:p>
      <w:pPr>
        <w:numPr>
          <w:ilvl w:val="0"/>
          <w:numId w:val="1003"/>
        </w:numPr>
        <w:pStyle w:val="Compact"/>
      </w:pPr>
      <w:r>
        <w:t xml:space="preserve">Spearheaded the integration of solar energy systems into existing power grids for residential complexes, contributing to a 20% reduction in electricity costs for end-users.</w:t>
      </w:r>
    </w:p>
    <w:p>
      <w:pPr>
        <w:numPr>
          <w:ilvl w:val="0"/>
          <w:numId w:val="1003"/>
        </w:numPr>
        <w:pStyle w:val="Compact"/>
      </w:pPr>
      <w:r>
        <w:t xml:space="preserve">Collaborated with local authorities in Jakarta to develop smart grid solutions that improved power distribution reliability during peak demand periods.</w:t>
      </w:r>
    </w:p>
    <w:p>
      <w:pPr>
        <w:numPr>
          <w:ilvl w:val="0"/>
          <w:numId w:val="1003"/>
        </w:numPr>
        <w:pStyle w:val="Compact"/>
      </w:pPr>
      <w:r>
        <w:t xml:space="preserve">Managed cross-functional teams of engineers and technicians, delivering projects on time and within budget while maintaining safety standards.</w:t>
      </w:r>
    </w:p>
    <w:bookmarkEnd w:id="23"/>
    <w:bookmarkStart w:id="24" w:name="electrical-engineer-1"/>
    <w:p>
      <w:pPr>
        <w:pStyle w:val="Heading4"/>
      </w:pPr>
      <w:r>
        <w:t xml:space="preserve">Electrical Engineer</w:t>
      </w:r>
    </w:p>
    <w:p>
      <w:pPr>
        <w:pStyle w:val="FirstParagraph"/>
      </w:pPr>
      <w:r>
        <w:rPr>
          <w:bCs/>
          <w:b/>
        </w:rPr>
        <w:t xml:space="preserve">PT. Global Power Solutions, Jakarta, Indonesia</w:t>
      </w:r>
    </w:p>
    <w:p>
      <w:pPr>
        <w:pStyle w:val="BodyText"/>
      </w:pPr>
      <w:r>
        <w:rPr>
          <w:iCs/>
          <w:i/>
        </w:rPr>
        <w:t xml:space="preserve">March 2015 – December 2017</w:t>
      </w:r>
    </w:p>
    <w:p>
      <w:pPr>
        <w:numPr>
          <w:ilvl w:val="0"/>
          <w:numId w:val="1004"/>
        </w:numPr>
        <w:pStyle w:val="Compact"/>
      </w:pPr>
      <w:r>
        <w:t xml:space="preserve">Designed and commissioned electrical systems for commercial buildings in Jakarta, including lighting, HVAC, and emergency power backup solutions.</w:t>
      </w:r>
    </w:p>
    <w:p>
      <w:pPr>
        <w:numPr>
          <w:ilvl w:val="0"/>
          <w:numId w:val="1004"/>
        </w:numPr>
        <w:pStyle w:val="Compact"/>
      </w:pPr>
      <w:r>
        <w:t xml:space="preserve">Conducted site surveys to identify electrical infrastructure gaps and proposed cost-effective upgrades for aging systems in Jakarta’s industrial zones.</w:t>
      </w:r>
    </w:p>
    <w:p>
      <w:pPr>
        <w:numPr>
          <w:ilvl w:val="0"/>
          <w:numId w:val="1004"/>
        </w:numPr>
        <w:pStyle w:val="Compact"/>
      </w:pPr>
      <w:r>
        <w:t xml:space="preserve">Provided technical support for fault analysis and system maintenance, minimizing downtime for clients by 15%.</w:t>
      </w:r>
    </w:p>
    <w:bookmarkEnd w:id="24"/>
    <w:bookmarkStart w:id="25" w:name="internship"/>
    <w:p>
      <w:pPr>
        <w:pStyle w:val="Heading4"/>
      </w:pPr>
      <w:r>
        <w:t xml:space="preserve">Internship</w:t>
      </w:r>
    </w:p>
    <w:p>
      <w:pPr>
        <w:pStyle w:val="FirstParagraph"/>
      </w:pPr>
      <w:r>
        <w:rPr>
          <w:bCs/>
          <w:b/>
        </w:rPr>
        <w:t xml:space="preserve">PT. PLN (Indonesian State Electricity Company), Jakarta, Indonesia</w:t>
      </w:r>
    </w:p>
    <w:p>
      <w:pPr>
        <w:pStyle w:val="BodyText"/>
      </w:pPr>
      <w:r>
        <w:rPr>
          <w:iCs/>
          <w:i/>
        </w:rPr>
        <w:t xml:space="preserve">June 2013 – August 2013</w:t>
      </w:r>
    </w:p>
    <w:p>
      <w:pPr>
        <w:numPr>
          <w:ilvl w:val="0"/>
          <w:numId w:val="1005"/>
        </w:numPr>
        <w:pStyle w:val="Compact"/>
      </w:pPr>
      <w:r>
        <w:t xml:space="preserve">Gained hands-on experience in power distribution and transformer maintenance, working alongside experienced engineers to ensure grid stability in Jakarta.</w:t>
      </w:r>
    </w:p>
    <w:p>
      <w:pPr>
        <w:numPr>
          <w:ilvl w:val="0"/>
          <w:numId w:val="1005"/>
        </w:numPr>
        <w:pStyle w:val="Compact"/>
      </w:pPr>
      <w:r>
        <w:t xml:space="preserve">Assisted in the development of a digital monitoring system for electrical networks, improving operational efficiency by 10%.</w:t>
      </w:r>
    </w:p>
    <w:bookmarkEnd w:id="25"/>
    <w:bookmarkEnd w:id="26"/>
    <w:bookmarkStart w:id="27" w:name="education"/>
    <w:p>
      <w:pPr>
        <w:pStyle w:val="Heading3"/>
      </w:pPr>
      <w:r>
        <w:t xml:space="preserve">Education</w:t>
      </w:r>
    </w:p>
    <w:p>
      <w:pPr>
        <w:pStyle w:val="FirstParagraph"/>
      </w:pPr>
      <w:r>
        <w:rPr>
          <w:bCs/>
          <w:b/>
        </w:rPr>
        <w:t xml:space="preserve">Bachelor of Electrical Engineering</w:t>
      </w:r>
    </w:p>
    <w:p>
      <w:pPr>
        <w:pStyle w:val="BodyText"/>
      </w:pPr>
      <w:r>
        <w:rPr>
          <w:iCs/>
          <w:i/>
        </w:rPr>
        <w:t xml:space="preserve">Institut Teknologi Bandung (ITB), Indonesia</w:t>
      </w:r>
    </w:p>
    <w:p>
      <w:pPr>
        <w:pStyle w:val="BodyText"/>
      </w:pPr>
      <w:r>
        <w:rPr>
          <w:iCs/>
          <w:i/>
        </w:rPr>
        <w:t xml:space="preserve">Graduated: June 2013</w:t>
      </w:r>
    </w:p>
    <w:bookmarkEnd w:id="27"/>
    <w:bookmarkStart w:id="28" w:name="certifications-trainings"/>
    <w:p>
      <w:pPr>
        <w:pStyle w:val="Heading3"/>
      </w:pPr>
      <w:r>
        <w:t xml:space="preserve">Certifications &amp; Trainings</w:t>
      </w:r>
    </w:p>
    <w:p>
      <w:pPr>
        <w:numPr>
          <w:ilvl w:val="0"/>
          <w:numId w:val="1006"/>
        </w:numPr>
        <w:pStyle w:val="Compact"/>
      </w:pPr>
      <w:r>
        <w:rPr>
          <w:bCs/>
          <w:b/>
        </w:rPr>
        <w:t xml:space="preserve">PE (Professional Engineer) Certification in Indonesia</w:t>
      </w:r>
      <w:r>
        <w:t xml:space="preserve"> </w:t>
      </w:r>
      <w:r>
        <w:t xml:space="preserve">– Indonesian Institute of Engineers (2019)</w:t>
      </w:r>
    </w:p>
    <w:p>
      <w:pPr>
        <w:numPr>
          <w:ilvl w:val="0"/>
          <w:numId w:val="1006"/>
        </w:numPr>
        <w:pStyle w:val="Compact"/>
      </w:pPr>
      <w:r>
        <w:rPr>
          <w:bCs/>
          <w:b/>
        </w:rPr>
        <w:t xml:space="preserve">Solar PV System Design and Installation Course</w:t>
      </w:r>
      <w:r>
        <w:t xml:space="preserve"> </w:t>
      </w:r>
      <w:r>
        <w:t xml:space="preserve">– International Renewable Energy Agency (IRENA), Jakarta, Indonesia (2021)</w:t>
      </w:r>
    </w:p>
    <w:p>
      <w:pPr>
        <w:numPr>
          <w:ilvl w:val="0"/>
          <w:numId w:val="1006"/>
        </w:numPr>
        <w:pStyle w:val="Compact"/>
      </w:pPr>
      <w:r>
        <w:rPr>
          <w:bCs/>
          <w:b/>
        </w:rPr>
        <w:t xml:space="preserve">Courses in Smart Grid Technologies</w:t>
      </w:r>
      <w:r>
        <w:t xml:space="preserve"> </w:t>
      </w:r>
      <w:r>
        <w:t xml:space="preserve">– PT. PLN Training Center, Jakarta (2020)</w:t>
      </w:r>
    </w:p>
    <w:p>
      <w:pPr>
        <w:numPr>
          <w:ilvl w:val="0"/>
          <w:numId w:val="1006"/>
        </w:numPr>
        <w:pStyle w:val="Compact"/>
      </w:pPr>
      <w:r>
        <w:rPr>
          <w:bCs/>
          <w:b/>
        </w:rPr>
        <w:t xml:space="preserve">Project Management Professional (PMP)</w:t>
      </w:r>
      <w:r>
        <w:t xml:space="preserve"> </w:t>
      </w:r>
      <w:r>
        <w:t xml:space="preserve">– Project Management Institute (PMI), 2017</w:t>
      </w:r>
    </w:p>
    <w:bookmarkEnd w:id="28"/>
    <w:bookmarkStart w:id="29" w:name="projects-achievements"/>
    <w:p>
      <w:pPr>
        <w:pStyle w:val="Heading3"/>
      </w:pPr>
      <w:r>
        <w:t xml:space="preserve">Projects &amp; Achievements</w:t>
      </w:r>
    </w:p>
    <w:p>
      <w:pPr>
        <w:pStyle w:val="FirstParagraph"/>
      </w:pPr>
      <w:r>
        <w:rPr>
          <w:bCs/>
          <w:b/>
        </w:rPr>
        <w:t xml:space="preserve">Smart Grid Implementation in Jakarta's CBD</w:t>
      </w:r>
    </w:p>
    <w:p>
      <w:pPr>
        <w:numPr>
          <w:ilvl w:val="0"/>
          <w:numId w:val="1007"/>
        </w:numPr>
        <w:pStyle w:val="Compact"/>
      </w:pPr>
      <w:r>
        <w:t xml:space="preserve">Designed and deployed a smart grid system for a commercial district in Jakarta, reducing energy waste by 18% through real-time monitoring and demand response mechanisms.</w:t>
      </w:r>
    </w:p>
    <w:p>
      <w:pPr>
        <w:numPr>
          <w:ilvl w:val="0"/>
          <w:numId w:val="1007"/>
        </w:numPr>
        <w:pStyle w:val="Compact"/>
      </w:pPr>
      <w:r>
        <w:t xml:space="preserve">Received the "Best Innovation in Electrical Infrastructure" award from the Indonesian Association of Electrical Engineers (2021).</w:t>
      </w:r>
    </w:p>
    <w:p>
      <w:pPr>
        <w:pStyle w:val="FirstParagraph"/>
      </w:pPr>
      <w:r>
        <w:rPr>
          <w:bCs/>
          <w:b/>
        </w:rPr>
        <w:t xml:space="preserve">Renewable Energy Integration for Industrial Clients</w:t>
      </w:r>
    </w:p>
    <w:p>
      <w:pPr>
        <w:numPr>
          <w:ilvl w:val="0"/>
          <w:numId w:val="1008"/>
        </w:numPr>
        <w:pStyle w:val="Compact"/>
      </w:pPr>
      <w:r>
        <w:t xml:space="preserve">Spearheaded the installation of 5 MW solar farms for a manufacturing plant in Jakarta, cutting reliance on fossil fuels by 30%.</w:t>
      </w:r>
    </w:p>
    <w:p>
      <w:pPr>
        <w:numPr>
          <w:ilvl w:val="0"/>
          <w:numId w:val="1008"/>
        </w:numPr>
        <w:pStyle w:val="Compact"/>
      </w:pPr>
      <w:r>
        <w:t xml:space="preserve">Developed a hybrid energy system combining solar and battery storage, ensuring uninterrupted power supply during outages.</w:t>
      </w:r>
    </w:p>
    <w:p>
      <w:pPr>
        <w:pStyle w:val="FirstParagraph"/>
      </w:pPr>
      <w:r>
        <w:rPr>
          <w:bCs/>
          <w:b/>
        </w:rPr>
        <w:t xml:space="preserve">Educational Outreach</w:t>
      </w:r>
    </w:p>
    <w:p>
      <w:pPr>
        <w:numPr>
          <w:ilvl w:val="0"/>
          <w:numId w:val="1009"/>
        </w:numPr>
        <w:pStyle w:val="Compact"/>
      </w:pPr>
      <w:r>
        <w:t xml:space="preserve">Volunteered as an electrical engineering mentor for students at ITB, focusing on practical applications of electrical systems in Indonesia Jakarta.</w:t>
      </w:r>
    </w:p>
    <w:p>
      <w:pPr>
        <w:numPr>
          <w:ilvl w:val="0"/>
          <w:numId w:val="1009"/>
        </w:numPr>
        <w:pStyle w:val="Compact"/>
      </w:pPr>
      <w:r>
        <w:t xml:space="preserve">Conducted workshops on energy efficiency for local communities in Jakarta, emphasizing the benefits of renewable energy.</w:t>
      </w:r>
    </w:p>
    <w:bookmarkEnd w:id="29"/>
    <w:bookmarkStart w:id="30" w:name="languages-software-tools"/>
    <w:p>
      <w:pPr>
        <w:pStyle w:val="Heading3"/>
      </w:pPr>
      <w:r>
        <w:t xml:space="preserve">Languages &amp; Software Tools</w:t>
      </w:r>
    </w:p>
    <w:p>
      <w:pPr>
        <w:numPr>
          <w:ilvl w:val="0"/>
          <w:numId w:val="1010"/>
        </w:numPr>
        <w:pStyle w:val="Compact"/>
      </w:pPr>
      <w:r>
        <w:rPr>
          <w:bCs/>
          <w:b/>
        </w:rPr>
        <w:t xml:space="preserve">Language:</w:t>
      </w:r>
      <w:r>
        <w:t xml:space="preserve"> </w:t>
      </w:r>
      <w:r>
        <w:t xml:space="preserve">Indonesian (native), English (fluent)</w:t>
      </w:r>
    </w:p>
    <w:p>
      <w:pPr>
        <w:numPr>
          <w:ilvl w:val="0"/>
          <w:numId w:val="1010"/>
        </w:numPr>
        <w:pStyle w:val="Compact"/>
      </w:pPr>
      <w:r>
        <w:rPr>
          <w:bCs/>
          <w:b/>
        </w:rPr>
        <w:t xml:space="preserve">Software:</w:t>
      </w:r>
      <w:r>
        <w:t xml:space="preserve"> </w:t>
      </w:r>
      <w:r>
        <w:t xml:space="preserve">AutoCAD Electrical, ETAP, MATLAB/Simulink, SolidWorks, SCADA Systems (Siemens, Wonderware)</w:t>
      </w:r>
    </w:p>
    <w:bookmarkEnd w:id="30"/>
    <w:p>
      <w:pPr>
        <w:pStyle w:val="FirstParagraph"/>
      </w:pPr>
      <w:r>
        <w:t xml:space="preserve">© 2023 Muhammad Rizal Arifin | Electrical Engineer in Indonesia Jakarta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Indonesia Jakarta</dc:title>
  <dc:creator/>
  <dc:language>en</dc:language>
  <cp:keywords/>
  <dcterms:created xsi:type="dcterms:W3CDTF">2026-07-20T06:17:47Z</dcterms:created>
  <dcterms:modified xsi:type="dcterms:W3CDTF">2026-07-20T06:17:47Z</dcterms:modified>
</cp:coreProperties>
</file>

<file path=docProps/custom.xml><?xml version="1.0" encoding="utf-8"?>
<Properties xmlns="http://schemas.openxmlformats.org/officeDocument/2006/custom-properties" xmlns:vt="http://schemas.openxmlformats.org/officeDocument/2006/docPropsVTypes"/>
</file>