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Valencia</w:t>
      </w:r>
    </w:p>
    <w:bookmarkStart w:id="40" w:name="electrical-engineer-resume"/>
    <w:p>
      <w:pPr>
        <w:pStyle w:val="Heading1"/>
      </w:pPr>
      <w:r>
        <w:t xml:space="preserve">Electrical Engineer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p>
    <w:p>
      <w:pPr>
        <w:pStyle w:val="BodyText"/>
      </w:pPr>
      <w:r>
        <w:rPr>
          <w:bCs/>
          <w:b/>
        </w:rPr>
        <w:t xml:space="preserve">Email:</w:t>
      </w:r>
      <w:r>
        <w:t xml:space="preserve"> </w:t>
      </w:r>
      <w:r>
        <w:t xml:space="preserve">juan.martinez@example.com</w:t>
      </w:r>
    </w:p>
    <w:p>
      <w:pPr>
        <w:pStyle w:val="BodyText"/>
      </w:pPr>
      <w:r>
        <w:rPr>
          <w:bCs/>
          <w:b/>
        </w:rPr>
        <w:t xml:space="preserve">Phone:</w:t>
      </w:r>
      <w:r>
        <w:t xml:space="preserve"> </w:t>
      </w:r>
      <w:r>
        <w:t xml:space="preserve">+34 600 123 456</w:t>
      </w:r>
    </w:p>
    <w:p>
      <w:pPr>
        <w:pStyle w:val="BodyText"/>
      </w:pPr>
      <w:r>
        <w:rPr>
          <w:bCs/>
          <w:b/>
        </w:rPr>
        <w:t xml:space="preserve">Location:</w:t>
      </w:r>
      <w:r>
        <w:t xml:space="preserve"> </w:t>
      </w:r>
      <w:r>
        <w:t xml:space="preserve">Valencia, Spain</w:t>
      </w:r>
    </w:p>
    <w:bookmarkEnd w:id="20"/>
    <w:bookmarkEnd w:id="21"/>
    <w:bookmarkStart w:id="22" w:name="professional-summary"/>
    <w:p>
      <w:pPr>
        <w:pStyle w:val="Heading2"/>
      </w:pPr>
      <w:r>
        <w:t xml:space="preserve">Professional Summary</w:t>
      </w:r>
    </w:p>
    <w:p>
      <w:pPr>
        <w:pStyle w:val="FirstParagraph"/>
      </w:pPr>
      <w:r>
        <w:t xml:space="preserve">Highly motivated and experienced Electrical Engineer with over 8 years of expertise in power systems, automation, and renewable energy projects. Adept at designing, implementing, and maintaining electrical systems that meet the unique demands of Spain Valencia's industrial and urban infrastructure. Committed to delivering innovative solutions aligned with Spanish engineering standards (UTE-EN 50160) while adhering to sustainability goals set by regional authorities. Proven track record in managing projects across diverse sectors, including manufacturing, smart grid development, and energy efficiency initiatives in Valencia.</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Tecnovale S.A. – Valencia, Spain</w:t>
      </w:r>
    </w:p>
    <w:p>
      <w:pPr>
        <w:pStyle w:val="BodyText"/>
      </w:pPr>
      <w:r>
        <w:rPr>
          <w:iCs/>
          <w:i/>
        </w:rPr>
        <w:t xml:space="preserve">January 2018 – Present</w:t>
      </w:r>
    </w:p>
    <w:p>
      <w:pPr>
        <w:numPr>
          <w:ilvl w:val="0"/>
          <w:numId w:val="1001"/>
        </w:numPr>
        <w:pStyle w:val="Compact"/>
      </w:pPr>
      <w:r>
        <w:t xml:space="preserve">Lead the design and implementation of high-voltage power distribution systems for industrial clients in Valencia, ensuring compliance with Spanish electrical safety regulations (RD 1955/2000).</w:t>
      </w:r>
    </w:p>
    <w:p>
      <w:pPr>
        <w:numPr>
          <w:ilvl w:val="0"/>
          <w:numId w:val="1001"/>
        </w:numPr>
        <w:pStyle w:val="Compact"/>
      </w:pPr>
      <w:r>
        <w:t xml:space="preserve">Collaborated with local authorities to integrate solar energy farms into Valencia's grid, reducing carbon footprint by 15% in three years.</w:t>
      </w:r>
    </w:p>
    <w:p>
      <w:pPr>
        <w:numPr>
          <w:ilvl w:val="0"/>
          <w:numId w:val="1001"/>
        </w:numPr>
        <w:pStyle w:val="Compact"/>
      </w:pPr>
      <w:r>
        <w:t xml:space="preserve">Managed a team of 6 engineers to develop automation solutions for manufacturing plants, improving energy efficiency by 22%.</w:t>
      </w:r>
    </w:p>
    <w:p>
      <w:pPr>
        <w:numPr>
          <w:ilvl w:val="0"/>
          <w:numId w:val="1001"/>
        </w:numPr>
        <w:pStyle w:val="Compact"/>
      </w:pPr>
      <w:r>
        <w:t xml:space="preserve">Contributed to the upgrade of Valencia's smart metering infrastructure, supporting Spain’s national strategy for digital energy systems (Smart Grids Plan).</w:t>
      </w:r>
    </w:p>
    <w:bookmarkEnd w:id="23"/>
    <w:bookmarkStart w:id="24" w:name="electrical-engineer"/>
    <w:p>
      <w:pPr>
        <w:pStyle w:val="Heading3"/>
      </w:pPr>
      <w:r>
        <w:t xml:space="preserve">Electrical Engineer</w:t>
      </w:r>
    </w:p>
    <w:p>
      <w:pPr>
        <w:pStyle w:val="FirstParagraph"/>
      </w:pPr>
      <w:r>
        <w:rPr>
          <w:bCs/>
          <w:b/>
        </w:rPr>
        <w:t xml:space="preserve">Energía Valenciana – Valencia, Spain</w:t>
      </w:r>
    </w:p>
    <w:p>
      <w:pPr>
        <w:pStyle w:val="BodyText"/>
      </w:pPr>
      <w:r>
        <w:rPr>
          <w:iCs/>
          <w:i/>
        </w:rPr>
        <w:t xml:space="preserve">June 2014 – December 2017</w:t>
      </w:r>
    </w:p>
    <w:p>
      <w:pPr>
        <w:numPr>
          <w:ilvl w:val="0"/>
          <w:numId w:val="1002"/>
        </w:numPr>
        <w:pStyle w:val="Compact"/>
      </w:pPr>
      <w:r>
        <w:t xml:space="preserve">Designed low-voltage electrical systems for residential and commercial buildings in Valencia, optimizing cost and energy performance.</w:t>
      </w:r>
    </w:p>
    <w:p>
      <w:pPr>
        <w:numPr>
          <w:ilvl w:val="0"/>
          <w:numId w:val="1002"/>
        </w:numPr>
        <w:pStyle w:val="Compact"/>
      </w:pPr>
      <w:r>
        <w:t xml:space="preserve">Conducted fault analysis on power lines across the Valencian region, reducing downtime by 18% through predictive maintenance strategies.</w:t>
      </w:r>
    </w:p>
    <w:p>
      <w:pPr>
        <w:numPr>
          <w:ilvl w:val="0"/>
          <w:numId w:val="1002"/>
        </w:numPr>
        <w:pStyle w:val="Compact"/>
      </w:pPr>
      <w:r>
        <w:t xml:space="preserve">Assisted in the development of a renewable energy training program for local technicians, supported by the Valencian Government’s sustainable development initiatives.</w:t>
      </w:r>
    </w:p>
    <w:p>
      <w:pPr>
        <w:numPr>
          <w:ilvl w:val="0"/>
          <w:numId w:val="1002"/>
        </w:numPr>
        <w:pStyle w:val="Compact"/>
      </w:pPr>
      <w:r>
        <w:t xml:space="preserve">Partnered with Spanish universities to conduct research on energy storage solutions for intermittent solar and wind power sources in Valencia.</w:t>
      </w:r>
    </w:p>
    <w:bookmarkEnd w:id="24"/>
    <w:bookmarkStart w:id="25" w:name="intern-electrical-engineer"/>
    <w:p>
      <w:pPr>
        <w:pStyle w:val="Heading3"/>
      </w:pPr>
      <w:r>
        <w:t xml:space="preserve">Intern Electrical Engineer</w:t>
      </w:r>
    </w:p>
    <w:p>
      <w:pPr>
        <w:pStyle w:val="FirstParagraph"/>
      </w:pPr>
      <w:r>
        <w:rPr>
          <w:bCs/>
          <w:b/>
        </w:rPr>
        <w:t xml:space="preserve">Iberdrola – Valencia, Spain</w:t>
      </w:r>
    </w:p>
    <w:p>
      <w:pPr>
        <w:pStyle w:val="BodyText"/>
      </w:pPr>
      <w:r>
        <w:rPr>
          <w:iCs/>
          <w:i/>
        </w:rPr>
        <w:t xml:space="preserve">June 2012 – August 2013</w:t>
      </w:r>
    </w:p>
    <w:p>
      <w:pPr>
        <w:numPr>
          <w:ilvl w:val="0"/>
          <w:numId w:val="1003"/>
        </w:numPr>
        <w:pStyle w:val="Compact"/>
      </w:pPr>
      <w:r>
        <w:t xml:space="preserve">Supported the installation of a 50 MW wind farm in the coastal areas of Valencia, ensuring alignment with IEC 61400-25 standards.</w:t>
      </w:r>
    </w:p>
    <w:p>
      <w:pPr>
        <w:numPr>
          <w:ilvl w:val="0"/>
          <w:numId w:val="1003"/>
        </w:numPr>
        <w:pStyle w:val="Compact"/>
      </w:pPr>
      <w:r>
        <w:t xml:space="preserve">Prepared technical documentation for electrical substation upgrades, adhering to Spanish grid codes (RE.1.13/2017).</w:t>
      </w:r>
    </w:p>
    <w:p>
      <w:pPr>
        <w:numPr>
          <w:ilvl w:val="0"/>
          <w:numId w:val="1003"/>
        </w:numPr>
        <w:pStyle w:val="Compact"/>
      </w:pPr>
      <w:r>
        <w:t xml:space="preserve">Participated in emergency response teams to address power outages during extreme weather events in the Valencian region.</w:t>
      </w:r>
    </w:p>
    <w:bookmarkEnd w:id="25"/>
    <w:bookmarkEnd w:id="26"/>
    <w:bookmarkStart w:id="29" w:name="education"/>
    <w:p>
      <w:pPr>
        <w:pStyle w:val="Heading2"/>
      </w:pPr>
      <w:r>
        <w:t xml:space="preserve">Education</w:t>
      </w:r>
    </w:p>
    <w:bookmarkStart w:id="27" w:name="X8399f55fb8ba25ec2cf21afd205dc99cf2b5d50"/>
    <w:p>
      <w:pPr>
        <w:pStyle w:val="Heading3"/>
      </w:pPr>
      <w:r>
        <w:t xml:space="preserve">Bachelor of Science in Electrical Engineering</w:t>
      </w:r>
    </w:p>
    <w:p>
      <w:pPr>
        <w:pStyle w:val="FirstParagraph"/>
      </w:pPr>
      <w:r>
        <w:rPr>
          <w:bCs/>
          <w:b/>
        </w:rPr>
        <w:t xml:space="preserve">University of Valencia, Spain</w:t>
      </w:r>
    </w:p>
    <w:p>
      <w:pPr>
        <w:pStyle w:val="BodyText"/>
      </w:pPr>
      <w:r>
        <w:rPr>
          <w:iCs/>
          <w:i/>
        </w:rPr>
        <w:t xml:space="preserve">Graduated: June 2012</w:t>
      </w:r>
    </w:p>
    <w:p>
      <w:pPr>
        <w:numPr>
          <w:ilvl w:val="0"/>
          <w:numId w:val="1004"/>
        </w:numPr>
        <w:pStyle w:val="Compact"/>
      </w:pPr>
      <w:r>
        <w:t xml:space="preserve">Relevant coursework: Power Systems, Renewable Energy Technologies, Electrical Machines, and Smart Grids.</w:t>
      </w:r>
    </w:p>
    <w:p>
      <w:pPr>
        <w:numPr>
          <w:ilvl w:val="0"/>
          <w:numId w:val="1004"/>
        </w:numPr>
        <w:pStyle w:val="Compact"/>
      </w:pPr>
      <w:r>
        <w:t xml:space="preserve">Thesis: "Optimization of Solar Energy Integration in Urban Grids of Valencia." (Published in the University Journal of Engineering).</w:t>
      </w:r>
    </w:p>
    <w:bookmarkEnd w:id="27"/>
    <w:bookmarkStart w:id="28" w:name="Xd7184c0df7b7d35a6848030b58a787d0c78cd40"/>
    <w:p>
      <w:pPr>
        <w:pStyle w:val="Heading3"/>
      </w:pPr>
      <w:r>
        <w:t xml:space="preserve">Master’s Degree in Sustainable Energy Systems</w:t>
      </w:r>
    </w:p>
    <w:p>
      <w:pPr>
        <w:pStyle w:val="FirstParagraph"/>
      </w:pPr>
      <w:r>
        <w:rPr>
          <w:bCs/>
          <w:b/>
        </w:rPr>
        <w:t xml:space="preserve">Technical University of Madrid, Spain</w:t>
      </w:r>
    </w:p>
    <w:p>
      <w:pPr>
        <w:pStyle w:val="BodyText"/>
      </w:pPr>
      <w:r>
        <w:rPr>
          <w:iCs/>
          <w:i/>
        </w:rPr>
        <w:t xml:space="preserve">Graduated: June 2014</w:t>
      </w:r>
    </w:p>
    <w:p>
      <w:pPr>
        <w:numPr>
          <w:ilvl w:val="0"/>
          <w:numId w:val="1005"/>
        </w:numPr>
        <w:pStyle w:val="Compact"/>
      </w:pPr>
      <w:r>
        <w:t xml:space="preserve">Focused on energy policy, grid stability, and environmental impact assessments in Spain.</w:t>
      </w:r>
    </w:p>
    <w:p>
      <w:pPr>
        <w:numPr>
          <w:ilvl w:val="0"/>
          <w:numId w:val="1005"/>
        </w:numPr>
        <w:pStyle w:val="Compact"/>
      </w:pPr>
      <w:r>
        <w:t xml:space="preserve">Certified in the use of MATLAB/Simulink for modeling renewable energy systems.</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Power System Design, CAD (AutoCAD, ETAP), MATLAB/Simulink, SCADA Systems, PLC Programming.</w:t>
      </w:r>
    </w:p>
    <w:p>
      <w:pPr>
        <w:numPr>
          <w:ilvl w:val="0"/>
          <w:numId w:val="1006"/>
        </w:numPr>
        <w:pStyle w:val="Compact"/>
      </w:pPr>
      <w:r>
        <w:rPr>
          <w:bCs/>
          <w:b/>
        </w:rPr>
        <w:t xml:space="preserve">Software:</w:t>
      </w:r>
      <w:r>
        <w:t xml:space="preserve"> </w:t>
      </w:r>
      <w:r>
        <w:t xml:space="preserve">AutoCAD Electrical, SolidWorks (for electrical enclosures), SAP ERP for project management.</w:t>
      </w:r>
    </w:p>
    <w:p>
      <w:pPr>
        <w:numPr>
          <w:ilvl w:val="0"/>
          <w:numId w:val="1006"/>
        </w:numPr>
        <w:pStyle w:val="Compact"/>
      </w:pPr>
      <w:r>
        <w:rPr>
          <w:bCs/>
          <w:b/>
        </w:rPr>
        <w:t xml:space="preserve">Languages:</w:t>
      </w:r>
      <w:r>
        <w:t xml:space="preserve"> </w:t>
      </w:r>
      <w:r>
        <w:t xml:space="preserve">Spanish (native), English (fluent), Catalan (basic).</w:t>
      </w:r>
    </w:p>
    <w:p>
      <w:pPr>
        <w:numPr>
          <w:ilvl w:val="0"/>
          <w:numId w:val="1006"/>
        </w:numPr>
        <w:pStyle w:val="Compact"/>
      </w:pPr>
      <w:r>
        <w:rPr>
          <w:bCs/>
          <w:b/>
        </w:rPr>
        <w:t xml:space="preserve">Certifications:</w:t>
      </w:r>
      <w:r>
        <w:t xml:space="preserve"> </w:t>
      </w:r>
      <w:r>
        <w:t xml:space="preserve">ISO 50001 Energy Management, NEBB Certified in Electrical Systems, IEC 61439-1/2 Standard Compliance.</w:t>
      </w:r>
    </w:p>
    <w:p>
      <w:pPr>
        <w:numPr>
          <w:ilvl w:val="0"/>
          <w:numId w:val="1006"/>
        </w:numPr>
        <w:pStyle w:val="Compact"/>
      </w:pPr>
      <w:r>
        <w:rPr>
          <w:bCs/>
          <w:b/>
        </w:rPr>
        <w:t xml:space="preserve">Project Management:</w:t>
      </w:r>
      <w:r>
        <w:t xml:space="preserve"> </w:t>
      </w:r>
      <w:r>
        <w:t xml:space="preserve">PMP-certified (Project Management Professional), Agile methodologies for engineering projects.</w:t>
      </w:r>
    </w:p>
    <w:bookmarkEnd w:id="30"/>
    <w:bookmarkStart w:id="35" w:name="projects"/>
    <w:bookmarkStart w:id="34" w:name="key-projects-in-spain-valencia"/>
    <w:p>
      <w:pPr>
        <w:pStyle w:val="Heading2"/>
      </w:pPr>
      <w:r>
        <w:t xml:space="preserve">Key Projects in Spain Valencia</w:t>
      </w:r>
    </w:p>
    <w:bookmarkStart w:id="31" w:name="X25b5cbdf3f41a21eae2170e84791edbeadb792f"/>
    <w:p>
      <w:pPr>
        <w:pStyle w:val="Heading3"/>
      </w:pPr>
      <w:r>
        <w:t xml:space="preserve">Smart Grid Implementation in Valencia City Center</w:t>
      </w:r>
    </w:p>
    <w:p>
      <w:pPr>
        <w:pStyle w:val="FirstParagraph"/>
      </w:pPr>
      <w:r>
        <w:rPr>
          <w:bCs/>
          <w:b/>
        </w:rPr>
        <w:t xml:space="preserve">Client:</w:t>
      </w:r>
      <w:r>
        <w:t xml:space="preserve"> </w:t>
      </w:r>
      <w:r>
        <w:t xml:space="preserve">Valencian Energy Authority (CREV)</w:t>
      </w:r>
    </w:p>
    <w:p>
      <w:pPr>
        <w:pStyle w:val="BodyText"/>
      </w:pPr>
      <w:r>
        <w:rPr>
          <w:bCs/>
          <w:b/>
        </w:rPr>
        <w:t xml:space="preserve">Date:</w:t>
      </w:r>
      <w:r>
        <w:t xml:space="preserve"> </w:t>
      </w:r>
      <w:r>
        <w:t xml:space="preserve">2019–2021</w:t>
      </w:r>
    </w:p>
    <w:p>
      <w:pPr>
        <w:numPr>
          <w:ilvl w:val="0"/>
          <w:numId w:val="1007"/>
        </w:numPr>
        <w:pStyle w:val="Compact"/>
      </w:pPr>
      <w:r>
        <w:t xml:space="preserve">Designed and deployed a smart grid infrastructure to monitor real-time energy consumption in 50+ buildings across Valencia.</w:t>
      </w:r>
    </w:p>
    <w:p>
      <w:pPr>
        <w:numPr>
          <w:ilvl w:val="0"/>
          <w:numId w:val="1007"/>
        </w:numPr>
        <w:pStyle w:val="Compact"/>
      </w:pPr>
      <w:r>
        <w:t xml:space="preserve">Incorporated IoT-based sensors for load balancing, reducing peak demand by 25%.</w:t>
      </w:r>
    </w:p>
    <w:bookmarkEnd w:id="31"/>
    <w:bookmarkStart w:id="32" w:name="Xf955a7b47bb79c9120bc534cedb1e4540328284"/>
    <w:p>
      <w:pPr>
        <w:pStyle w:val="Heading3"/>
      </w:pPr>
      <w:r>
        <w:t xml:space="preserve">Renewable Energy Integration for Coastal Industrial Zones</w:t>
      </w:r>
    </w:p>
    <w:p>
      <w:pPr>
        <w:pStyle w:val="FirstParagraph"/>
      </w:pPr>
      <w:r>
        <w:rPr>
          <w:bCs/>
          <w:b/>
        </w:rPr>
        <w:t xml:space="preserve">Client:</w:t>
      </w:r>
      <w:r>
        <w:t xml:space="preserve"> </w:t>
      </w:r>
      <w:r>
        <w:t xml:space="preserve">Empresa Nacional de la Energía (ENDESA)</w:t>
      </w:r>
    </w:p>
    <w:p>
      <w:pPr>
        <w:pStyle w:val="BodyText"/>
      </w:pPr>
      <w:r>
        <w:rPr>
          <w:bCs/>
          <w:b/>
        </w:rPr>
        <w:t xml:space="preserve">Date:</w:t>
      </w:r>
      <w:r>
        <w:t xml:space="preserve"> </w:t>
      </w:r>
      <w:r>
        <w:t xml:space="preserve">2016–2018</w:t>
      </w:r>
    </w:p>
    <w:p>
      <w:pPr>
        <w:numPr>
          <w:ilvl w:val="0"/>
          <w:numId w:val="1008"/>
        </w:numPr>
        <w:pStyle w:val="Compact"/>
      </w:pPr>
      <w:r>
        <w:t xml:space="preserve">Spearheaded the integration of wind and solar farms into Valencia’s grid, achieving 40% renewable energy penetration in industrial zones.</w:t>
      </w:r>
    </w:p>
    <w:p>
      <w:pPr>
        <w:numPr>
          <w:ilvl w:val="0"/>
          <w:numId w:val="1008"/>
        </w:numPr>
        <w:pStyle w:val="Compact"/>
      </w:pPr>
      <w:r>
        <w:t xml:space="preserve">Collaborated with local universities to develop a predictive maintenance model using AI for turbine efficiency.</w:t>
      </w:r>
    </w:p>
    <w:bookmarkEnd w:id="32"/>
    <w:bookmarkStart w:id="33" w:name="X06e2619e39c74c4595ed8a5cb458250ba383db4"/>
    <w:p>
      <w:pPr>
        <w:pStyle w:val="Heading3"/>
      </w:pPr>
      <w:r>
        <w:t xml:space="preserve">Energy Efficiency Audit for Public Buildings in Valencia</w:t>
      </w:r>
    </w:p>
    <w:p>
      <w:pPr>
        <w:pStyle w:val="FirstParagraph"/>
      </w:pPr>
      <w:r>
        <w:rPr>
          <w:bCs/>
          <w:b/>
        </w:rPr>
        <w:t xml:space="preserve">Client:</w:t>
      </w:r>
      <w:r>
        <w:t xml:space="preserve"> </w:t>
      </w:r>
      <w:r>
        <w:t xml:space="preserve">City Council of Valencia</w:t>
      </w:r>
    </w:p>
    <w:p>
      <w:pPr>
        <w:pStyle w:val="BodyText"/>
      </w:pPr>
      <w:r>
        <w:rPr>
          <w:bCs/>
          <w:b/>
        </w:rPr>
        <w:t xml:space="preserve">Date:</w:t>
      </w:r>
      <w:r>
        <w:t xml:space="preserve"> </w:t>
      </w:r>
      <w:r>
        <w:t xml:space="preserve">2015–2016</w:t>
      </w:r>
    </w:p>
    <w:bookmarkEnd w:id="33"/>
    <w:bookmarkEnd w:id="34"/>
    <w:bookmarkEnd w:id="35"/>
    <w:bookmarkStart w:id="36" w:name="certifications"/>
    <w:p>
      <w:pPr>
        <w:pStyle w:val="Heading2"/>
      </w:pPr>
      <w:r>
        <w:t xml:space="preserve">Certifications</w:t>
      </w:r>
    </w:p>
    <w:p>
      <w:pPr>
        <w:numPr>
          <w:ilvl w:val="0"/>
          <w:numId w:val="1010"/>
        </w:numPr>
        <w:pStyle w:val="Compact"/>
      </w:pPr>
      <w:r>
        <w:t xml:space="preserve">PMP Certification (Project Management Professional) – 2019</w:t>
      </w:r>
    </w:p>
    <w:p>
      <w:pPr>
        <w:numPr>
          <w:ilvl w:val="0"/>
          <w:numId w:val="1010"/>
        </w:numPr>
        <w:pStyle w:val="Compact"/>
      </w:pPr>
      <w:r>
        <w:t xml:space="preserve">IEC 61439-1/2 Compliance for Low-Voltage Switchgear – 2018</w:t>
      </w:r>
    </w:p>
    <w:p>
      <w:pPr>
        <w:numPr>
          <w:ilvl w:val="0"/>
          <w:numId w:val="1010"/>
        </w:numPr>
        <w:pStyle w:val="Compact"/>
      </w:pPr>
      <w:r>
        <w:t xml:space="preserve">NEBB Certified Electrical Systems – 2020</w:t>
      </w:r>
    </w:p>
    <w:p>
      <w:pPr>
        <w:numPr>
          <w:ilvl w:val="0"/>
          <w:numId w:val="1010"/>
        </w:numPr>
        <w:pStyle w:val="Compact"/>
      </w:pPr>
      <w:r>
        <w:t xml:space="preserve">ISO 50001 Energy Management System – 2021</w:t>
      </w:r>
    </w:p>
    <w:bookmarkEnd w:id="36"/>
    <w:bookmarkStart w:id="37" w:name="languages"/>
    <w:p>
      <w:pPr>
        <w:pStyle w:val="Heading2"/>
      </w:pPr>
      <w:r>
        <w:t xml:space="preserve">Languages</w:t>
      </w:r>
    </w:p>
    <w:p>
      <w:pPr>
        <w:numPr>
          <w:ilvl w:val="0"/>
          <w:numId w:val="1011"/>
        </w:numPr>
        <w:pStyle w:val="Compact"/>
      </w:pPr>
      <w:r>
        <w:t xml:space="preserve">Spanish – Native</w:t>
      </w:r>
    </w:p>
    <w:p>
      <w:pPr>
        <w:numPr>
          <w:ilvl w:val="0"/>
          <w:numId w:val="1011"/>
        </w:numPr>
        <w:pStyle w:val="Compact"/>
      </w:pPr>
      <w:r>
        <w:t xml:space="preserve">English – Fluent (TOEFL iBT: 110)</w:t>
      </w:r>
    </w:p>
    <w:p>
      <w:pPr>
        <w:numPr>
          <w:ilvl w:val="0"/>
          <w:numId w:val="1011"/>
        </w:numPr>
        <w:pStyle w:val="Compact"/>
      </w:pPr>
      <w:r>
        <w:t xml:space="preserve">Catalan – Basic (reading/writing)</w:t>
      </w:r>
    </w:p>
    <w:bookmarkEnd w:id="37"/>
    <w:bookmarkStart w:id="39" w:name="additional-info"/>
    <w:bookmarkStart w:id="3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Association of Electrical Engineers (AEI) and the International Electrotechnical Commission (IEC).</w:t>
      </w:r>
    </w:p>
    <w:p>
      <w:pPr>
        <w:pStyle w:val="BodyText"/>
      </w:pPr>
      <w:r>
        <w:rPr>
          <w:bCs/>
          <w:b/>
        </w:rPr>
        <w:t xml:space="preserve">Volunteer Work:</w:t>
      </w:r>
      <w:r>
        <w:t xml:space="preserve"> </w:t>
      </w:r>
      <w:r>
        <w:t xml:space="preserve">Mentor for engineering students at the University of Valencia, focusing on renewable energy and grid modernization projects in Spain.</w:t>
      </w:r>
    </w:p>
    <w:p>
      <w:pPr>
        <w:pStyle w:val="BodyText"/>
      </w:pPr>
      <w:r>
        <w:rPr>
          <w:bCs/>
          <w:b/>
        </w:rPr>
        <w:t xml:space="preserve">Publications:</w:t>
      </w:r>
      <w:r>
        <w:t xml:space="preserve"> </w:t>
      </w:r>
      <w:r>
        <w:t xml:space="preserve">"Sustainable Energy Solutions for Urban Areas" – Published in the Journal of Renewable and Sustainable Energy (2021).</w:t>
      </w:r>
    </w:p>
    <w:bookmarkEnd w:id="38"/>
    <w:bookmarkEnd w:id="39"/>
    <w:p>
      <w:pPr>
        <w:pStyle w:val="BodyText"/>
      </w:pPr>
      <w:r>
        <w:t xml:space="preserve">This resume is tailored for Electrical Engineer positions in Spain Valencia, emphasizing technical expertise, local regulatory compliance, and contributions to sustainable energy initiatives.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Spain Valencia</dc:title>
  <dc:creator/>
  <dc:language>en</dc:language>
  <cp:keywords/>
  <dcterms:created xsi:type="dcterms:W3CDTF">2026-09-25T11:52:45Z</dcterms:created>
  <dcterms:modified xsi:type="dcterms:W3CDTF">2026-09-25T11:52:45Z</dcterms:modified>
</cp:coreProperties>
</file>

<file path=docProps/custom.xml><?xml version="1.0" encoding="utf-8"?>
<Properties xmlns="http://schemas.openxmlformats.org/officeDocument/2006/custom-properties" xmlns:vt="http://schemas.openxmlformats.org/officeDocument/2006/docPropsVTypes"/>
</file>