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p>
    <w:bookmarkStart w:id="36" w:name="john-mwakasungu"/>
    <w:p>
      <w:pPr>
        <w:pStyle w:val="Heading1"/>
      </w:pPr>
      <w:r>
        <w:t xml:space="preserve">John Mwakasungu</w:t>
      </w:r>
    </w:p>
    <w:p>
      <w:pPr>
        <w:pStyle w:val="FirstParagraph"/>
      </w:pPr>
      <w:r>
        <w:rPr>
          <w:bCs/>
          <w:b/>
        </w:rPr>
        <w:t xml:space="preserve">Electrical Engineer | Tanzania Dar es Salaam</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Mwanza Road, Dar es Salaam, Tanzania</w:t>
      </w:r>
      <w:r>
        <w:br/>
      </w:r>
      <w:r>
        <w:rPr>
          <w:bCs/>
          <w:b/>
        </w:rPr>
        <w:t xml:space="preserve">Email:</w:t>
      </w:r>
      <w:r>
        <w:t xml:space="preserve"> </w:t>
      </w:r>
      <w:r>
        <w:t xml:space="preserve">john.mwakasungu@example.com</w:t>
      </w:r>
      <w:r>
        <w:br/>
      </w:r>
      <w:r>
        <w:rPr>
          <w:bCs/>
          <w:b/>
        </w:rPr>
        <w:t xml:space="preserve">Phone:</w:t>
      </w:r>
      <w:r>
        <w:t xml:space="preserve"> </w:t>
      </w:r>
      <w:r>
        <w:t xml:space="preserve">+255 789 123456</w:t>
      </w:r>
    </w:p>
    <w:bookmarkEnd w:id="20"/>
    <w:bookmarkStart w:id="21" w:name="professional-summary"/>
    <w:p>
      <w:pPr>
        <w:pStyle w:val="Heading2"/>
      </w:pPr>
      <w:r>
        <w:t xml:space="preserve">Professional Summary</w:t>
      </w:r>
    </w:p>
    <w:p>
      <w:pPr>
        <w:pStyle w:val="FirstParagraph"/>
      </w:pPr>
      <w:r>
        <w:t xml:space="preserve">A highly motivated Electrical Engineer with over 8 years of experience in designing, implementing, and maintaining electrical systems across Tanzania Dar es Salaam. Specializing in power distribution, renewable energy integration, and industrial automation. Proven track record of delivering projects that align with Tanzanian infrastructure development goals. Adept at working in dynamic environments to solve complex technical challenges while adhering to local regulations and international standards.</w:t>
      </w:r>
    </w:p>
    <w:bookmarkEnd w:id="21"/>
    <w:bookmarkStart w:id="22" w:name="technical-skills"/>
    <w:p>
      <w:pPr>
        <w:pStyle w:val="Heading2"/>
      </w:pPr>
      <w:r>
        <w:t xml:space="preserve">Technical Skills</w:t>
      </w:r>
    </w:p>
    <w:p>
      <w:pPr>
        <w:numPr>
          <w:ilvl w:val="0"/>
          <w:numId w:val="1001"/>
        </w:numPr>
        <w:pStyle w:val="Compact"/>
      </w:pPr>
      <w:r>
        <w:t xml:space="preserve">Design and analysis of electrical systems for residential, commercial, and industrial applications in Tanzania Dar es Salaam.</w:t>
      </w:r>
    </w:p>
    <w:p>
      <w:pPr>
        <w:numPr>
          <w:ilvl w:val="0"/>
          <w:numId w:val="1001"/>
        </w:numPr>
        <w:pStyle w:val="Compact"/>
      </w:pPr>
      <w:r>
        <w:t xml:space="preserve">Proficient in power distribution, low-voltage systems, and high-voltage transmission line design.</w:t>
      </w:r>
    </w:p>
    <w:p>
      <w:pPr>
        <w:numPr>
          <w:ilvl w:val="0"/>
          <w:numId w:val="1001"/>
        </w:numPr>
        <w:pStyle w:val="Compact"/>
      </w:pPr>
      <w:r>
        <w:t xml:space="preserve">Expertise in AutoCAD Electrical, Eplan, and MATLAB for system modeling and simulation.</w:t>
      </w:r>
    </w:p>
    <w:p>
      <w:pPr>
        <w:numPr>
          <w:ilvl w:val="0"/>
          <w:numId w:val="1001"/>
        </w:numPr>
        <w:pStyle w:val="Compact"/>
      </w:pPr>
      <w:r>
        <w:t xml:space="preserve">Experience with PLCs (Programmable Logic Controllers), SCADA systems, and industrial automation solutions.</w:t>
      </w:r>
    </w:p>
    <w:p>
      <w:pPr>
        <w:numPr>
          <w:ilvl w:val="0"/>
          <w:numId w:val="1001"/>
        </w:numPr>
        <w:pStyle w:val="Compact"/>
      </w:pPr>
      <w:r>
        <w:t xml:space="preserve">Familiarity with Tanzanian electrical codes (e.g., TAN 173) and international standards like IEC 60364.</w:t>
      </w:r>
    </w:p>
    <w:p>
      <w:pPr>
        <w:numPr>
          <w:ilvl w:val="0"/>
          <w:numId w:val="1001"/>
        </w:numPr>
        <w:pStyle w:val="Compact"/>
      </w:pPr>
      <w:r>
        <w:t xml:space="preserve">Certified in renewable energy technologies, including solar photovoltaics and wind energy systems.</w:t>
      </w:r>
    </w:p>
    <w:p>
      <w:pPr>
        <w:numPr>
          <w:ilvl w:val="0"/>
          <w:numId w:val="1001"/>
        </w:numPr>
        <w:pStyle w:val="Compact"/>
      </w:pPr>
      <w:r>
        <w:t xml:space="preserve">Strong problem-solving skills with a focus on sustainable and cost-effective engineering solutions for Tanzania’s growing energy demands.</w:t>
      </w:r>
    </w:p>
    <w:bookmarkEnd w:id="22"/>
    <w:bookmarkStart w:id="25"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Tanzania Power Company Limited (TPCL)</w:t>
      </w:r>
      <w:r>
        <w:t xml:space="preserve"> </w:t>
      </w:r>
      <w:r>
        <w:t xml:space="preserve">| Dar es Salaam, Tanzania</w:t>
      </w:r>
      <w:r>
        <w:br/>
      </w:r>
      <w:r>
        <w:rPr>
          <w:iCs/>
          <w:i/>
        </w:rPr>
        <w:t xml:space="preserve">January 2019 – Present</w:t>
      </w:r>
    </w:p>
    <w:p>
      <w:pPr>
        <w:numPr>
          <w:ilvl w:val="0"/>
          <w:numId w:val="1002"/>
        </w:numPr>
        <w:pStyle w:val="Compact"/>
      </w:pPr>
      <w:r>
        <w:t xml:space="preserve">Lead the design and implementation of 132kV transmission lines in rural areas of Tanzania Dar es Salaam to enhance grid reliability.</w:t>
      </w:r>
    </w:p>
    <w:p>
      <w:pPr>
        <w:numPr>
          <w:ilvl w:val="0"/>
          <w:numId w:val="1002"/>
        </w:numPr>
        <w:pStyle w:val="Compact"/>
      </w:pPr>
      <w:r>
        <w:t xml:space="preserve">Managed a team of 10 engineers to optimize power distribution networks, reducing losses by 12% through advanced load-balancing techniques.</w:t>
      </w:r>
    </w:p>
    <w:p>
      <w:pPr>
        <w:numPr>
          <w:ilvl w:val="0"/>
          <w:numId w:val="1002"/>
        </w:numPr>
        <w:pStyle w:val="Compact"/>
      </w:pPr>
      <w:r>
        <w:t xml:space="preserve">Collaborated with local stakeholders to integrate solar and hydroelectric power into the national grid, supporting Tanzania’s renewable energy targets.</w:t>
      </w:r>
    </w:p>
    <w:p>
      <w:pPr>
        <w:numPr>
          <w:ilvl w:val="0"/>
          <w:numId w:val="1002"/>
        </w:numPr>
        <w:pStyle w:val="Compact"/>
      </w:pPr>
      <w:r>
        <w:t xml:space="preserve">Provided technical consultancy for industrial clients in Dar es Salaam, ensuring compliance with Tanzanian electrical safety standards.</w:t>
      </w:r>
    </w:p>
    <w:p>
      <w:pPr>
        <w:numPr>
          <w:ilvl w:val="0"/>
          <w:numId w:val="1002"/>
        </w:numPr>
        <w:pStyle w:val="Compact"/>
      </w:pPr>
      <w:r>
        <w:t xml:space="preserve">Published research on smart grid technologies applicable to Tanzania’s energy sector, presented at the East African Engineering Conference (2021).</w:t>
      </w:r>
    </w:p>
    <w:bookmarkEnd w:id="23"/>
    <w:bookmarkStart w:id="24" w:name="junior-electrical-engineer"/>
    <w:p>
      <w:pPr>
        <w:pStyle w:val="Heading3"/>
      </w:pPr>
      <w:r>
        <w:t xml:space="preserve">Junior Electrical Engineer</w:t>
      </w:r>
    </w:p>
    <w:p>
      <w:pPr>
        <w:pStyle w:val="FirstParagraph"/>
      </w:pPr>
      <w:r>
        <w:rPr>
          <w:bCs/>
          <w:b/>
        </w:rPr>
        <w:t xml:space="preserve">Kenya-Tanzania Engineering Solutions (KTES)</w:t>
      </w:r>
      <w:r>
        <w:t xml:space="preserve"> </w:t>
      </w:r>
      <w:r>
        <w:t xml:space="preserve">| Dar es Salaam, Tanzania</w:t>
      </w:r>
      <w:r>
        <w:br/>
      </w:r>
      <w:r>
        <w:rPr>
          <w:iCs/>
          <w:i/>
        </w:rPr>
        <w:t xml:space="preserve">June 2014 – December 2018</w:t>
      </w:r>
    </w:p>
    <w:p>
      <w:pPr>
        <w:numPr>
          <w:ilvl w:val="0"/>
          <w:numId w:val="1003"/>
        </w:numPr>
        <w:pStyle w:val="Compact"/>
      </w:pPr>
      <w:r>
        <w:t xml:space="preserve">Supported the design of electrical systems for high-rise buildings and commercial complexes in Dar es Salaam, ensuring energy efficiency and safety.</w:t>
      </w:r>
    </w:p>
    <w:p>
      <w:pPr>
        <w:numPr>
          <w:ilvl w:val="0"/>
          <w:numId w:val="1003"/>
        </w:numPr>
        <w:pStyle w:val="Compact"/>
      </w:pPr>
      <w:r>
        <w:t xml:space="preserve">Conducted site inspections to identify and resolve technical issues in power distribution infrastructure across Tanzania.</w:t>
      </w:r>
    </w:p>
    <w:p>
      <w:pPr>
        <w:numPr>
          <w:ilvl w:val="0"/>
          <w:numId w:val="1003"/>
        </w:numPr>
        <w:pStyle w:val="Compact"/>
      </w:pPr>
      <w:r>
        <w:t xml:space="preserve">Contributed to the development of a 10MW solar farm in Iringa, Tanzania, enhancing renewable energy access for local communities.</w:t>
      </w:r>
    </w:p>
    <w:p>
      <w:pPr>
        <w:numPr>
          <w:ilvl w:val="0"/>
          <w:numId w:val="1003"/>
        </w:numPr>
        <w:pStyle w:val="Compact"/>
      </w:pPr>
      <w:r>
        <w:t xml:space="preserve">Trained junior engineers on the use of Eplan and AutoCAD Electrical, improving project delivery timelines by 20%.</w:t>
      </w:r>
    </w:p>
    <w:p>
      <w:pPr>
        <w:numPr>
          <w:ilvl w:val="0"/>
          <w:numId w:val="1003"/>
        </w:numPr>
        <w:pStyle w:val="Compact"/>
      </w:pPr>
      <w:r>
        <w:t xml:space="preserve">Collaborated with international partners to implement energy-efficient lighting solutions for public infrastructure in Dar es Salaam.</w:t>
      </w:r>
    </w:p>
    <w:bookmarkEnd w:id="24"/>
    <w:bookmarkEnd w:id="25"/>
    <w:bookmarkStart w:id="28"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University of Dar es Salaam</w:t>
      </w:r>
      <w:r>
        <w:t xml:space="preserve"> </w:t>
      </w:r>
      <w:r>
        <w:t xml:space="preserve">| Tanzania</w:t>
      </w:r>
      <w:r>
        <w:br/>
      </w:r>
      <w:r>
        <w:rPr>
          <w:iCs/>
          <w:i/>
        </w:rPr>
        <w:t xml:space="preserve">Graduated: June 2014</w:t>
      </w:r>
    </w:p>
    <w:p>
      <w:pPr>
        <w:numPr>
          <w:ilvl w:val="0"/>
          <w:numId w:val="1004"/>
        </w:numPr>
        <w:pStyle w:val="Compact"/>
      </w:pPr>
      <w:r>
        <w:t xml:space="preserve">Relevant coursework: Power Systems, Electronics, Control Systems, and Renewable Energy Technologies.</w:t>
      </w:r>
    </w:p>
    <w:p>
      <w:pPr>
        <w:numPr>
          <w:ilvl w:val="0"/>
          <w:numId w:val="1004"/>
        </w:numPr>
        <w:pStyle w:val="Compact"/>
      </w:pPr>
      <w:r>
        <w:t xml:space="preserve">Published a thesis on "Optimizing Solar Power Integration in Tanzania’s Grid" during final year.</w:t>
      </w:r>
    </w:p>
    <w:bookmarkEnd w:id="26"/>
    <w:bookmarkStart w:id="27" w:name="professional-development"/>
    <w:p>
      <w:pPr>
        <w:pStyle w:val="Heading3"/>
      </w:pPr>
      <w:r>
        <w:t xml:space="preserve">Professional Development</w:t>
      </w:r>
    </w:p>
    <w:p>
      <w:pPr>
        <w:numPr>
          <w:ilvl w:val="0"/>
          <w:numId w:val="1005"/>
        </w:numPr>
        <w:pStyle w:val="Compact"/>
      </w:pPr>
      <w:r>
        <w:t xml:space="preserve">Certified in NEBOSH International General Certificate (2018) for occupational health and safety management.</w:t>
      </w:r>
    </w:p>
    <w:p>
      <w:pPr>
        <w:numPr>
          <w:ilvl w:val="0"/>
          <w:numId w:val="1005"/>
        </w:numPr>
        <w:pStyle w:val="Compact"/>
      </w:pPr>
      <w:r>
        <w:t xml:space="preserve">Completed a 6-month internship with the Tanzania Energy Research Institute (TERI) on grid stability analysis.</w:t>
      </w:r>
    </w:p>
    <w:p>
      <w:pPr>
        <w:numPr>
          <w:ilvl w:val="0"/>
          <w:numId w:val="1005"/>
        </w:numPr>
        <w:pStyle w:val="Compact"/>
      </w:pPr>
      <w:r>
        <w:t xml:space="preserve">Attended workshops on smart grid technologies and renewable energy systems organized by the African Development Bank.</w:t>
      </w:r>
    </w:p>
    <w:bookmarkEnd w:id="27"/>
    <w:bookmarkEnd w:id="28"/>
    <w:bookmarkStart w:id="29" w:name="certifications-and-licenses"/>
    <w:p>
      <w:pPr>
        <w:pStyle w:val="Heading2"/>
      </w:pPr>
      <w:r>
        <w:t xml:space="preserve">Certifications and Licenses</w:t>
      </w:r>
    </w:p>
    <w:p>
      <w:pPr>
        <w:numPr>
          <w:ilvl w:val="0"/>
          <w:numId w:val="1006"/>
        </w:numPr>
        <w:pStyle w:val="Compact"/>
      </w:pPr>
      <w:r>
        <w:t xml:space="preserve">Tanzania Engineering Council (TEC) License – Electrical Engineer (2016)</w:t>
      </w:r>
    </w:p>
    <w:p>
      <w:pPr>
        <w:numPr>
          <w:ilvl w:val="0"/>
          <w:numId w:val="1006"/>
        </w:numPr>
        <w:pStyle w:val="Compact"/>
      </w:pPr>
      <w:r>
        <w:t xml:space="preserve">Certified in Project Management Professional (PMP) by PMI (2020)</w:t>
      </w:r>
    </w:p>
    <w:p>
      <w:pPr>
        <w:numPr>
          <w:ilvl w:val="0"/>
          <w:numId w:val="1006"/>
        </w:numPr>
        <w:pStyle w:val="Compact"/>
      </w:pPr>
      <w:r>
        <w:t xml:space="preserve">Microsoft Excel and PowerPoint Certification for technical reporting and presentations.</w:t>
      </w:r>
    </w:p>
    <w:bookmarkEnd w:id="29"/>
    <w:bookmarkStart w:id="33" w:name="projects-in-tanzania-dar-es-salaam"/>
    <w:p>
      <w:pPr>
        <w:pStyle w:val="Heading2"/>
      </w:pPr>
      <w:r>
        <w:t xml:space="preserve">Projects in Tanzania Dar es Salaam</w:t>
      </w:r>
    </w:p>
    <w:bookmarkStart w:id="30" w:name="Xc6c2fc8fe640a31c0f39d26f7c064060d1ea8d7"/>
    <w:p>
      <w:pPr>
        <w:pStyle w:val="Heading3"/>
      </w:pPr>
      <w:r>
        <w:t xml:space="preserve">Dar es Salaam Urban Electrification Project (2018–2019)</w:t>
      </w:r>
    </w:p>
    <w:p>
      <w:pPr>
        <w:pStyle w:val="FirstParagraph"/>
      </w:pPr>
      <w:r>
        <w:t xml:space="preserve">Designed and installed low-voltage distribution networks for 50,000 households in Kigamboni, Dar es Salaam. Utilized smart meters to reduce energy theft and improve billing accuracy.</w:t>
      </w:r>
    </w:p>
    <w:bookmarkEnd w:id="30"/>
    <w:bookmarkStart w:id="31" w:name="mtwara-solar-power-plant-2017"/>
    <w:p>
      <w:pPr>
        <w:pStyle w:val="Heading3"/>
      </w:pPr>
      <w:r>
        <w:t xml:space="preserve">Mtwara Solar Power Plant (2017)</w:t>
      </w:r>
    </w:p>
    <w:p>
      <w:pPr>
        <w:pStyle w:val="FirstParagraph"/>
      </w:pPr>
      <w:r>
        <w:t xml:space="preserve">Part of a team that engineered the 15MW solar farm, providing electricity to 30,000 households in southern Tanzania. Focused on grid synchronization and energy storage solutions.</w:t>
      </w:r>
    </w:p>
    <w:bookmarkEnd w:id="31"/>
    <w:bookmarkStart w:id="32" w:name="X4c07d2b76de4d66f3706fc1f716408fdffbb1d8"/>
    <w:p>
      <w:pPr>
        <w:pStyle w:val="Heading3"/>
      </w:pPr>
      <w:r>
        <w:t xml:space="preserve">Rural Electrification through Microgrids (2015)</w:t>
      </w:r>
    </w:p>
    <w:p>
      <w:pPr>
        <w:pStyle w:val="FirstParagraph"/>
      </w:pPr>
      <w:r>
        <w:t xml:space="preserve">Developed off-grid solar microgrid systems for remote villages in Kilimanjaro region, improving access to electricity and supporting local businesses.</w:t>
      </w:r>
    </w:p>
    <w:bookmarkEnd w:id="32"/>
    <w:bookmarkEnd w:id="33"/>
    <w:bookmarkStart w:id="34" w:name="languages"/>
    <w:p>
      <w:pPr>
        <w:pStyle w:val="Heading2"/>
      </w:pPr>
      <w:r>
        <w:t xml:space="preserve">Languages</w:t>
      </w:r>
    </w:p>
    <w:p>
      <w:pPr>
        <w:numPr>
          <w:ilvl w:val="0"/>
          <w:numId w:val="1007"/>
        </w:numPr>
        <w:pStyle w:val="Compact"/>
      </w:pPr>
      <w:r>
        <w:t xml:space="preserve">English – Proficient (written and spoken)</w:t>
      </w:r>
    </w:p>
    <w:p>
      <w:pPr>
        <w:numPr>
          <w:ilvl w:val="0"/>
          <w:numId w:val="1007"/>
        </w:numPr>
        <w:pStyle w:val="Compact"/>
      </w:pPr>
      <w:r>
        <w:t xml:space="preserve">Kiswahili – Native speaker</w:t>
      </w:r>
    </w:p>
    <w:bookmarkEnd w:id="34"/>
    <w:bookmarkStart w:id="35" w:name="references"/>
    <w:p>
      <w:pPr>
        <w:pStyle w:val="Heading2"/>
      </w:pPr>
      <w:r>
        <w:t xml:space="preserve">References</w:t>
      </w:r>
    </w:p>
    <w:p>
      <w:pPr>
        <w:pStyle w:val="FirstParagraph"/>
      </w:pPr>
      <w:r>
        <w:t xml:space="preserve">Available upon request. Contact me at john.mwakasungu@example.com for references from previous employers in Tanzania Dar es Salaam.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dc:title>
  <dc:creator/>
  <cp:keywords/>
  <dcterms:created xsi:type="dcterms:W3CDTF">2026-07-23T03:01:20Z</dcterms:created>
  <dcterms:modified xsi:type="dcterms:W3CDTF">2026-07-23T03:01:20Z</dcterms:modified>
</cp:coreProperties>
</file>

<file path=docProps/custom.xml><?xml version="1.0" encoding="utf-8"?>
<Properties xmlns="http://schemas.openxmlformats.org/officeDocument/2006/custom-properties" xmlns:vt="http://schemas.openxmlformats.org/officeDocument/2006/docPropsVTypes"/>
</file>