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Xbf9f92c5d0a3d518faa884a41ff88d9ea3f3a06"/>
    <w:p>
      <w:pPr>
        <w:pStyle w:val="Heading1"/>
      </w:pPr>
      <w:r>
        <w:t xml:space="preserve">Resume of an Electrical Engineer in Turkey Ankara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linkedin.com/in/ahmetyilmaz-electrical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Electrical Engineer with over 8 years of experience in Turkey Ankara, I specialize in power systems, automation, and renewable energy solutions. My work has focused on designing and implementing electrical systems that meet the unique demands of Turkey's infrastructure landscape. With a strong foundation in both theoretical knowledge and hands-on technical skills, I have contributed to projects ranging from smart grid development to industrial automation. My goal is to leverage my expertise in Turkey Ankara's growing energy sector to drive innovation and sustainability.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Middle East Technical University (METU), Ankara, Turkey</w:t>
      </w:r>
      <w:r>
        <w:br/>
      </w:r>
      <w:r>
        <w:t xml:space="preserve">Graduated: June 2015</w:t>
      </w:r>
      <w:r>
        <w:br/>
      </w:r>
      <w:r>
        <w:t xml:space="preserve">Relevant Coursework: Power Systems, Electronics, Control Systems, Renewable Energy Technologies</w:t>
      </w:r>
    </w:p>
    <w:p>
      <w:pPr>
        <w:pStyle w:val="BodyText"/>
      </w:pPr>
      <w:r>
        <w:rPr>
          <w:bCs/>
          <w:b/>
        </w:rPr>
        <w:t xml:space="preserve">Master of Science in Electrical Engineering</w:t>
      </w:r>
      <w:r>
        <w:br/>
      </w:r>
      <w:r>
        <w:t xml:space="preserve">Istanbul Technical University (ITU), Istanbul, Turkey</w:t>
      </w:r>
      <w:r>
        <w:br/>
      </w:r>
      <w:r>
        <w:t xml:space="preserve">Graduated: June 2017</w:t>
      </w:r>
      <w:r>
        <w:br/>
      </w:r>
      <w:r>
        <w:t xml:space="preserve">Thesis: "Optimization of Solar PV Integration in Urban Power Grids"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Turk Telekom Engineering Division, Ankara, Turkey</w:t>
      </w:r>
      <w:r>
        <w:br/>
      </w:r>
      <w:r>
        <w:t xml:space="preserve">January 2018 – Present</w:t>
      </w:r>
      <w:r>
        <w:br/>
      </w:r>
      <w:r>
        <w:t xml:space="preserve">- Led the design and installation of fiber-optic network infrastructure, ensuring compliance with Turkish electrical safety standards.</w:t>
      </w:r>
      <w:r>
        <w:br/>
      </w:r>
      <w:r>
        <w:t xml:space="preserve">- Developed automation systems for energy-efficient building management in Ankara's headquarters.</w:t>
      </w:r>
      <w:r>
        <w:br/>
      </w:r>
      <w:r>
        <w:t xml:space="preserve">- Collaborated with local contractors to implement smart grid technologies, improving power distribution reliability across Turkey Ankara.</w:t>
      </w:r>
      <w:r>
        <w:br/>
      </w:r>
      <w:r>
        <w:t xml:space="preserve">- Conducted technical training sessions for junior engineers on recent advancements in electrical engineering practices.</w:t>
      </w:r>
    </w:p>
    <w:bookmarkEnd w:id="23"/>
    <w:bookmarkStart w:id="24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Enerjisa Enerji AŞ, Ankara, Turkey</w:t>
      </w:r>
      <w:r>
        <w:br/>
      </w:r>
      <w:r>
        <w:t xml:space="preserve">July 2015 – December 2017</w:t>
      </w:r>
      <w:r>
        <w:br/>
      </w:r>
      <w:r>
        <w:t xml:space="preserve">- Designed and maintained electrical systems for renewable energy projects, including wind and solar farms in Turkey Ankara.</w:t>
      </w:r>
      <w:r>
        <w:br/>
      </w:r>
      <w:r>
        <w:t xml:space="preserve">- Optimized power distribution networks to reduce transmission losses by 12% through advanced load balancing techniques.</w:t>
      </w:r>
      <w:r>
        <w:br/>
      </w:r>
      <w:r>
        <w:t xml:space="preserve">- Assisted in the commissioning of a 50 MW solar power plant, contributing to Turkey's renewable energy goals.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TÜBİTAK (The Scientific and Technological Research Council of Turkey), Ankara, Turkey</w:t>
      </w:r>
      <w:r>
        <w:br/>
      </w:r>
      <w:r>
        <w:t xml:space="preserve">June 2014 – August 2014</w:t>
      </w:r>
      <w:r>
        <w:br/>
      </w:r>
      <w:r>
        <w:t xml:space="preserve">- Conducted research on energy storage solutions for intermittent renewable sources.</w:t>
      </w:r>
      <w:r>
        <w:br/>
      </w:r>
      <w:r>
        <w:t xml:space="preserve">- Supported the development of a prototype for a low-cost battery management system tailored to Turkish market conditions.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Power Systems Design and Analysis</w:t>
      </w:r>
    </w:p>
    <w:p>
      <w:pPr>
        <w:numPr>
          <w:ilvl w:val="0"/>
          <w:numId w:val="1001"/>
        </w:numPr>
        <w:pStyle w:val="Compact"/>
      </w:pPr>
      <w:r>
        <w:t xml:space="preserve">Automation and PLC Programming (Siemens, Allen Bradley)</w:t>
      </w:r>
    </w:p>
    <w:p>
      <w:pPr>
        <w:numPr>
          <w:ilvl w:val="0"/>
          <w:numId w:val="1001"/>
        </w:numPr>
        <w:pStyle w:val="Compact"/>
      </w:pPr>
      <w:r>
        <w:t xml:space="preserve">Renewable Energy Systems (Solar, Wind)</w:t>
      </w:r>
    </w:p>
    <w:p>
      <w:pPr>
        <w:numPr>
          <w:ilvl w:val="0"/>
          <w:numId w:val="1001"/>
        </w:numPr>
        <w:pStyle w:val="Compact"/>
      </w:pPr>
      <w:r>
        <w:t xml:space="preserve">CAD Software (AutoCAD, Eplan)</w:t>
      </w:r>
    </w:p>
    <w:p>
      <w:pPr>
        <w:numPr>
          <w:ilvl w:val="0"/>
          <w:numId w:val="1001"/>
        </w:numPr>
        <w:pStyle w:val="Compact"/>
      </w:pPr>
      <w:r>
        <w:t xml:space="preserve">Electrical Safety Standards: TS EN 50160, Turkish Electrical Code</w:t>
      </w:r>
    </w:p>
    <w:p>
      <w:pPr>
        <w:numPr>
          <w:ilvl w:val="0"/>
          <w:numId w:val="1001"/>
        </w:numPr>
        <w:pStyle w:val="Compact"/>
      </w:pPr>
      <w:r>
        <w:t xml:space="preserve">Project Management and Team Leadership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Electrical Engineer (TÜBİTAK)</w:t>
      </w:r>
      <w:r>
        <w:br/>
      </w:r>
      <w:r>
        <w:t xml:space="preserve">2019 – Present</w:t>
      </w:r>
      <w:r>
        <w:br/>
      </w:r>
      <w:r>
        <w:rPr>
          <w:bCs/>
          <w:b/>
        </w:rPr>
        <w:t xml:space="preserve">Professional Development in Smart Grid Technologies</w:t>
      </w:r>
      <w:r>
        <w:br/>
      </w:r>
      <w:r>
        <w:t xml:space="preserve">IEEE, Ankara, Turkey</w:t>
      </w:r>
      <w:r>
        <w:br/>
      </w:r>
      <w:r>
        <w:rPr>
          <w:bCs/>
          <w:b/>
        </w:rPr>
        <w:t xml:space="preserve">ISO 50001 Energy Management System Certification</w:t>
      </w:r>
      <w:r>
        <w:br/>
      </w:r>
      <w:r>
        <w:t xml:space="preserve">2020 – Valid Until 2025</w:t>
      </w:r>
    </w:p>
    <w:bookmarkEnd w:id="28"/>
    <w:bookmarkStart w:id="29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Grid Implementation in Ankara Districts (2019)</w:t>
      </w:r>
      <w:r>
        <w:br/>
      </w:r>
      <w:r>
        <w:t xml:space="preserve">- Spearheaded the integration of smart meters and real-time monitoring systems across three neighborhoods in Ankara, reducing energy theft by 18%.</w:t>
      </w:r>
    </w:p>
    <w:p>
      <w:pPr>
        <w:pStyle w:val="BodyText"/>
      </w:pPr>
      <w:r>
        <w:rPr>
          <w:bCs/>
          <w:b/>
        </w:rPr>
        <w:t xml:space="preserve">Industrial Automation for a Textile Factory (2021)</w:t>
      </w:r>
      <w:r>
        <w:br/>
      </w:r>
      <w:r>
        <w:t xml:space="preserve">- Designed a PLC-based control system that improved production efficiency by 25% while ensuring compliance with Turkish safety regulations.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Turkish – Native</w:t>
      </w:r>
    </w:p>
    <w:p>
      <w:pPr>
        <w:numPr>
          <w:ilvl w:val="0"/>
          <w:numId w:val="1002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2"/>
        </w:numPr>
        <w:pStyle w:val="Compact"/>
      </w:pPr>
      <w:r>
        <w:t xml:space="preserve">German – Basic (B1 Level)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Turkish Electrical Engineers Association (TMMOB) – Member since 2016</w:t>
      </w:r>
      <w:r>
        <w:br/>
      </w:r>
      <w:r>
        <w:t xml:space="preserve">- IEEE (Institute of Electrical and Electronics Engineers)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Technical Advisor for "Enerji ve Teknoloji Kulübü" (Energy and Technology Club), METU, Ankara – 2017–2020</w:t>
      </w:r>
      <w:r>
        <w:br/>
      </w:r>
      <w:r>
        <w:t xml:space="preserve">- Organized workshops on renewable energy technologies for students in Turkey Ankara.</w:t>
      </w:r>
    </w:p>
    <w:bookmarkEnd w:id="31"/>
    <w:p>
      <w:pPr>
        <w:pStyle w:val="BodyText"/>
      </w:pPr>
      <w:r>
        <w:t xml:space="preserve">© 2023 Ahmet Yılmaz – Electrical Engineer Resume | Turkey Ankara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- Turkey Ankara</dc:title>
  <dc:creator/>
  <dc:language>en</dc:language>
  <cp:keywords/>
  <dcterms:created xsi:type="dcterms:W3CDTF">2026-09-25T00:20:32Z</dcterms:created>
  <dcterms:modified xsi:type="dcterms:W3CDTF">2026-09-25T00:20:32Z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