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Australia</w:t>
      </w:r>
      <w:r>
        <w:t xml:space="preserve"> </w:t>
      </w:r>
      <w:r>
        <w:t xml:space="preserve">Brisbane</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p>
    <w:p>
      <w:pPr>
        <w:pStyle w:val="BodyText"/>
      </w:pPr>
      <w:r>
        <w:rPr>
          <w:bCs/>
          <w:b/>
        </w:rPr>
        <w:t xml:space="preserve">Address:</w:t>
      </w:r>
      <w:r>
        <w:t xml:space="preserve"> </w:t>
      </w:r>
      <w:r>
        <w:t xml:space="preserve">123 Main Street, Brisbane, Queensland 4000, Australia</w:t>
      </w:r>
    </w:p>
    <w:p>
      <w:pPr>
        <w:pStyle w:val="BodyText"/>
      </w:pPr>
      <w:r>
        <w:rPr>
          <w:bCs/>
          <w:b/>
        </w:rPr>
        <w:t xml:space="preserve">Email:</w:t>
      </w:r>
      <w:r>
        <w:t xml:space="preserve"> </w:t>
      </w:r>
      <w:r>
        <w:t xml:space="preserve">john.carter.electrician@australia.com</w:t>
      </w:r>
    </w:p>
    <w:p>
      <w:pPr>
        <w:pStyle w:val="BodyText"/>
      </w:pPr>
      <w:r>
        <w:rPr>
          <w:bCs/>
          <w:b/>
        </w:rPr>
        <w:t xml:space="preserve">Phone:</w:t>
      </w:r>
      <w:r>
        <w:t xml:space="preserve"> </w:t>
      </w:r>
      <w:r>
        <w:t xml:space="preserve">+61 412 345 678</w:t>
      </w:r>
    </w:p>
    <w:p>
      <w:pPr>
        <w:pStyle w:val="BodyText"/>
      </w:pPr>
      <w:r>
        <w:rPr>
          <w:bCs/>
          <w:b/>
        </w:rPr>
        <w:t xml:space="preserve">Licence Number:</w:t>
      </w:r>
      <w:r>
        <w:t xml:space="preserve"> </w:t>
      </w:r>
      <w:r>
        <w:t xml:space="preserve">QLD-ELC-2023-0987</w:t>
      </w:r>
    </w:p>
    <w:bookmarkEnd w:id="20"/>
    <w:bookmarkStart w:id="21" w:name="professional-summary"/>
    <w:p>
      <w:pPr>
        <w:pStyle w:val="Heading2"/>
      </w:pPr>
      <w:r>
        <w:t xml:space="preserve">Professional Summary</w:t>
      </w:r>
    </w:p>
    <w:p>
      <w:pPr>
        <w:pStyle w:val="FirstParagraph"/>
      </w:pPr>
      <w:r>
        <w:t xml:space="preserve">Highly skilled and certified Electrician with over 10 years of experience in Australia Brisbane, specializing in residential, commercial, and industrial electrical systems. Proficient in installing, maintaining, and repairing electrical infrastructure while adhering to Australian standards (AS/NZS 3000:2018). Passionate about delivering safe, efficient solutions for clients across Brisbane’s dynamic construction and energy sectors. Adept at navigating local regulations and leveraging technical expertise to address complex electrical challenges in Australia Brisbane.</w:t>
      </w:r>
    </w:p>
    <w:bookmarkEnd w:id="21"/>
    <w:bookmarkStart w:id="24" w:name="work-experience"/>
    <w:p>
      <w:pPr>
        <w:pStyle w:val="Heading2"/>
      </w:pPr>
      <w:r>
        <w:t xml:space="preserve">Work Experience</w:t>
      </w:r>
    </w:p>
    <w:bookmarkStart w:id="22" w:name="Xaa40fa77ac6592a7feaedde9f4aa15cac96326f"/>
    <w:p>
      <w:pPr>
        <w:pStyle w:val="Heading3"/>
      </w:pPr>
      <w:r>
        <w:t xml:space="preserve">Brisbane Electrical Solutions Pty Ltd | Electrician</w:t>
      </w:r>
    </w:p>
    <w:p>
      <w:pPr>
        <w:pStyle w:val="FirstParagraph"/>
      </w:pPr>
      <w:r>
        <w:rPr>
          <w:iCs/>
          <w:i/>
        </w:rPr>
        <w:t xml:space="preserve">January 2018 – Present</w:t>
      </w:r>
    </w:p>
    <w:p>
      <w:pPr>
        <w:numPr>
          <w:ilvl w:val="0"/>
          <w:numId w:val="1001"/>
        </w:numPr>
        <w:pStyle w:val="Compact"/>
      </w:pPr>
      <w:r>
        <w:t xml:space="preserve">Provided end-to-end electrical services for residential and commercial projects in Australia Brisbane, including new installations, upgrades, and fault diagnostics.</w:t>
      </w:r>
    </w:p>
    <w:p>
      <w:pPr>
        <w:numPr>
          <w:ilvl w:val="0"/>
          <w:numId w:val="1001"/>
        </w:numPr>
        <w:pStyle w:val="Compact"/>
      </w:pPr>
      <w:r>
        <w:t xml:space="preserve">Collaborated with architects and project managers to ensure compliance with Australian electrical codes (AS/NZS 3000) and local council requirements in Brisbane.</w:t>
      </w:r>
    </w:p>
    <w:p>
      <w:pPr>
        <w:numPr>
          <w:ilvl w:val="0"/>
          <w:numId w:val="1001"/>
        </w:numPr>
        <w:pStyle w:val="Compact"/>
      </w:pPr>
      <w:r>
        <w:t xml:space="preserve">Supervised a team of 5 electricians, ensuring timely completion of projects such as solar panel installations, switchboard upgrades, and smart home automation systems across Brisbane.</w:t>
      </w:r>
    </w:p>
    <w:p>
      <w:pPr>
        <w:numPr>
          <w:ilvl w:val="0"/>
          <w:numId w:val="1001"/>
        </w:numPr>
        <w:pStyle w:val="Compact"/>
      </w:pPr>
      <w:r>
        <w:t xml:space="preserve">Conducted regular safety audits to maintain a zero-accident record in Australia Brisbane, prioritizing worker and client safety at all times.</w:t>
      </w:r>
    </w:p>
    <w:p>
      <w:pPr>
        <w:numPr>
          <w:ilvl w:val="0"/>
          <w:numId w:val="1001"/>
        </w:numPr>
        <w:pStyle w:val="Compact"/>
      </w:pPr>
      <w:r>
        <w:t xml:space="preserve">Implemented energy-efficient solutions for clients in Queensland, reducing electricity costs by up to 20% through optimized wiring and LED lighting systems.</w:t>
      </w:r>
    </w:p>
    <w:bookmarkEnd w:id="22"/>
    <w:bookmarkStart w:id="23" w:name="X2a85faad902de40576a20f7329c9bf92c66eb3c"/>
    <w:p>
      <w:pPr>
        <w:pStyle w:val="Heading3"/>
      </w:pPr>
      <w:r>
        <w:t xml:space="preserve">Gold Coast Electrical Services | Junior Electrician</w:t>
      </w:r>
    </w:p>
    <w:p>
      <w:pPr>
        <w:pStyle w:val="FirstParagraph"/>
      </w:pPr>
      <w:r>
        <w:rPr>
          <w:iCs/>
          <w:i/>
        </w:rPr>
        <w:t xml:space="preserve">June 2014 – December 2017</w:t>
      </w:r>
    </w:p>
    <w:p>
      <w:pPr>
        <w:numPr>
          <w:ilvl w:val="0"/>
          <w:numId w:val="1002"/>
        </w:numPr>
        <w:pStyle w:val="Compact"/>
      </w:pPr>
      <w:r>
        <w:t xml:space="preserve">Assisted senior electricians in completing electrical installations and repairs for residential properties in Australia Brisbane, including wiring, lighting, and power distribution systems.</w:t>
      </w:r>
    </w:p>
    <w:p>
      <w:pPr>
        <w:numPr>
          <w:ilvl w:val="0"/>
          <w:numId w:val="1002"/>
        </w:numPr>
        <w:pStyle w:val="Compact"/>
      </w:pPr>
      <w:r>
        <w:t xml:space="preserve">Completed over 300+ service calls annually, ensuring high customer satisfaction ratings through prompt problem resolution and clear communication.</w:t>
      </w:r>
    </w:p>
    <w:p>
      <w:pPr>
        <w:numPr>
          <w:ilvl w:val="0"/>
          <w:numId w:val="1002"/>
        </w:numPr>
        <w:pStyle w:val="Compact"/>
      </w:pPr>
      <w:r>
        <w:t xml:space="preserve">Participated in training programs to stay updated on the latest Australian electrical standards and Brisbane-specific safety protocols.</w:t>
      </w:r>
    </w:p>
    <w:p>
      <w:pPr>
        <w:numPr>
          <w:ilvl w:val="0"/>
          <w:numId w:val="1002"/>
        </w:numPr>
        <w:pStyle w:val="Compact"/>
      </w:pPr>
      <w:r>
        <w:t xml:space="preserve">Supported the team in maintaining inventory of tools, materials, and equipment, contributing to operational efficiency across projects in Australia Brisbane.</w:t>
      </w:r>
    </w:p>
    <w:bookmarkEnd w:id="23"/>
    <w:bookmarkEnd w:id="24"/>
    <w:bookmarkStart w:id="28" w:name="education-certifications"/>
    <w:p>
      <w:pPr>
        <w:pStyle w:val="Heading2"/>
      </w:pPr>
      <w:r>
        <w:t xml:space="preserve">Education &amp; Certifications</w:t>
      </w:r>
    </w:p>
    <w:bookmarkStart w:id="25" w:name="X00dea5457d303ff7240f5b9e6ec972da4f77d13"/>
    <w:p>
      <w:pPr>
        <w:pStyle w:val="Heading3"/>
      </w:pPr>
      <w:r>
        <w:t xml:space="preserve">Certificate III in Electrotechnology Electrician – TAFE Queensland</w:t>
      </w:r>
    </w:p>
    <w:p>
      <w:pPr>
        <w:pStyle w:val="FirstParagraph"/>
      </w:pPr>
      <w:r>
        <w:rPr>
          <w:iCs/>
          <w:i/>
        </w:rPr>
        <w:t xml:space="preserve">Graduated: December 2013</w:t>
      </w:r>
    </w:p>
    <w:p>
      <w:pPr>
        <w:numPr>
          <w:ilvl w:val="0"/>
          <w:numId w:val="1003"/>
        </w:numPr>
        <w:pStyle w:val="Compact"/>
      </w:pPr>
      <w:r>
        <w:t xml:space="preserve">Completed coursework covering electrical theory, circuit design, and practical installation techniques aligned with Australian standards.</w:t>
      </w:r>
    </w:p>
    <w:p>
      <w:pPr>
        <w:numPr>
          <w:ilvl w:val="0"/>
          <w:numId w:val="1003"/>
        </w:numPr>
        <w:pStyle w:val="Compact"/>
      </w:pPr>
      <w:r>
        <w:t xml:space="preserve">Earned a trade certificate recognized by the Australian Energy Regulator (AER) and the Queensland Electrical Safety Authority (QESA).</w:t>
      </w:r>
    </w:p>
    <w:bookmarkEnd w:id="25"/>
    <w:bookmarkStart w:id="26" w:name="X753fcc954f298f626afc93af57a5a23ae61a653"/>
    <w:p>
      <w:pPr>
        <w:pStyle w:val="Heading3"/>
      </w:pPr>
      <w:r>
        <w:t xml:space="preserve">Advanced Electrical Safety Training – Queensland Fire &amp; Emergency Services</w:t>
      </w:r>
    </w:p>
    <w:p>
      <w:pPr>
        <w:pStyle w:val="FirstParagraph"/>
      </w:pPr>
      <w:r>
        <w:rPr>
          <w:iCs/>
          <w:i/>
        </w:rPr>
        <w:t xml:space="preserve">Completed: June 2020</w:t>
      </w:r>
    </w:p>
    <w:p>
      <w:pPr>
        <w:numPr>
          <w:ilvl w:val="0"/>
          <w:numId w:val="1004"/>
        </w:numPr>
        <w:pStyle w:val="Compact"/>
      </w:pPr>
      <w:r>
        <w:t xml:space="preserve">Gained expertise in electrical fire prevention, emergency response, and safety protocols critical for Brisbane’s high-density urban environments.</w:t>
      </w:r>
    </w:p>
    <w:bookmarkEnd w:id="26"/>
    <w:bookmarkStart w:id="27" w:name="X86df199bd34a7db01767557e268df9fd1dcfeae"/>
    <w:p>
      <w:pPr>
        <w:pStyle w:val="Heading3"/>
      </w:pPr>
      <w:r>
        <w:t xml:space="preserve">Renewable Energy Systems Certification – Australian Solar Council</w:t>
      </w:r>
    </w:p>
    <w:p>
      <w:pPr>
        <w:pStyle w:val="FirstParagraph"/>
      </w:pPr>
      <w:r>
        <w:rPr>
          <w:iCs/>
          <w:i/>
        </w:rPr>
        <w:t xml:space="preserve">Completed: March 2021</w:t>
      </w:r>
    </w:p>
    <w:p>
      <w:pPr>
        <w:numPr>
          <w:ilvl w:val="0"/>
          <w:numId w:val="1005"/>
        </w:numPr>
        <w:pStyle w:val="Compact"/>
      </w:pPr>
      <w:r>
        <w:t xml:space="preserve">Qualified to design, install, and maintain solar photovoltaic (PV) systems for residential and commercial clients in Australia Brisbane.</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Residential/commercial electrical installations, fault diagnosis, switchboard upgrades, smart home systems (e.g., Z-Wave, Zigbee), and renewable energy integration.</w:t>
      </w:r>
    </w:p>
    <w:p>
      <w:pPr>
        <w:numPr>
          <w:ilvl w:val="0"/>
          <w:numId w:val="1006"/>
        </w:numPr>
        <w:pStyle w:val="Compact"/>
      </w:pPr>
      <w:r>
        <w:rPr>
          <w:bCs/>
          <w:b/>
        </w:rPr>
        <w:t xml:space="preserve">Software Proficiency:</w:t>
      </w:r>
      <w:r>
        <w:t xml:space="preserve"> </w:t>
      </w:r>
      <w:r>
        <w:t xml:space="preserve">AutoCAD Electrical, ETAP (Electrical Transient Analysis Program), and Microsoft Office Suite for project documentation and client communication in Australia Brisbane.</w:t>
      </w:r>
    </w:p>
    <w:p>
      <w:pPr>
        <w:numPr>
          <w:ilvl w:val="0"/>
          <w:numId w:val="1006"/>
        </w:numPr>
        <w:pStyle w:val="Compact"/>
      </w:pPr>
      <w:r>
        <w:rPr>
          <w:bCs/>
          <w:b/>
        </w:rPr>
        <w:t xml:space="preserve">Licenses &amp; Certifications:</w:t>
      </w:r>
      <w:r>
        <w:t xml:space="preserve"> </w:t>
      </w:r>
      <w:r>
        <w:t xml:space="preserve">Fully licensed electrician in Queensland, with a valid C-class licence for high-voltage systems. Certified to work on low- and medium-voltage electrical networks across Australia Brisbane.</w:t>
      </w:r>
    </w:p>
    <w:p>
      <w:pPr>
        <w:numPr>
          <w:ilvl w:val="0"/>
          <w:numId w:val="1006"/>
        </w:numPr>
        <w:pStyle w:val="Compact"/>
      </w:pPr>
      <w:r>
        <w:rPr>
          <w:bCs/>
          <w:b/>
        </w:rPr>
        <w:t xml:space="preserve">Soft Skills:</w:t>
      </w:r>
      <w:r>
        <w:t xml:space="preserve"> </w:t>
      </w:r>
      <w:r>
        <w:t xml:space="preserve">Strong communication, problem-solving, time management, and customer service skills tailored to Brisbane’s multicultural workforce and client base.</w:t>
      </w:r>
    </w:p>
    <w:p>
      <w:pPr>
        <w:numPr>
          <w:ilvl w:val="0"/>
          <w:numId w:val="1006"/>
        </w:numPr>
        <w:pStyle w:val="Compact"/>
      </w:pPr>
      <w:r>
        <w:rPr>
          <w:bCs/>
          <w:b/>
        </w:rPr>
        <w:t xml:space="preserve">Industry Knowledge:</w:t>
      </w:r>
      <w:r>
        <w:t xml:space="preserve"> </w:t>
      </w:r>
      <w:r>
        <w:t xml:space="preserve">Deep understanding of the National Electrical Code (NEC) and Australian Standards (AS/NZS 3000:2018), with experience in Brisbane’s unique climate-related electrical challenges.</w:t>
      </w:r>
    </w:p>
    <w:bookmarkEnd w:id="29"/>
    <w:bookmarkStart w:id="32" w:name="projects"/>
    <w:p>
      <w:pPr>
        <w:pStyle w:val="Heading2"/>
      </w:pPr>
      <w:r>
        <w:t xml:space="preserve">Projects</w:t>
      </w:r>
    </w:p>
    <w:bookmarkStart w:id="30" w:name="X6f361d4e1d3d8e25b58612311a14a4a86c7e89c"/>
    <w:p>
      <w:pPr>
        <w:pStyle w:val="Heading3"/>
      </w:pPr>
      <w:r>
        <w:t xml:space="preserve">Solar Energy Retrofit for Brisbane CBD Office Building</w:t>
      </w:r>
    </w:p>
    <w:p>
      <w:pPr>
        <w:pStyle w:val="FirstParagraph"/>
      </w:pPr>
      <w:r>
        <w:rPr>
          <w:iCs/>
          <w:i/>
        </w:rPr>
        <w:t xml:space="preserve">April 2022 – July 2022</w:t>
      </w:r>
    </w:p>
    <w:p>
      <w:pPr>
        <w:numPr>
          <w:ilvl w:val="0"/>
          <w:numId w:val="1007"/>
        </w:numPr>
        <w:pStyle w:val="Compact"/>
      </w:pPr>
      <w:r>
        <w:t xml:space="preserve">Designed and installed a 50 kW solar PV system for a commercial building in Brisbane’s central business district, reducing annual electricity costs by 35%.</w:t>
      </w:r>
    </w:p>
    <w:p>
      <w:pPr>
        <w:numPr>
          <w:ilvl w:val="0"/>
          <w:numId w:val="1007"/>
        </w:numPr>
        <w:pStyle w:val="Compact"/>
      </w:pPr>
      <w:r>
        <w:t xml:space="preserve">Coordinated with local authorities to ensure compliance with Brisbane’s renewable energy incentives and grid connection protocols.</w:t>
      </w:r>
    </w:p>
    <w:bookmarkEnd w:id="30"/>
    <w:bookmarkStart w:id="31" w:name="X0fb8cde186081a3269bc1026b4671d32868aaac"/>
    <w:p>
      <w:pPr>
        <w:pStyle w:val="Heading3"/>
      </w:pPr>
      <w:r>
        <w:t xml:space="preserve">Residential Smart Home Automation Project</w:t>
      </w:r>
    </w:p>
    <w:p>
      <w:pPr>
        <w:pStyle w:val="FirstParagraph"/>
      </w:pPr>
      <w:r>
        <w:rPr>
          <w:iCs/>
          <w:i/>
        </w:rPr>
        <w:t xml:space="preserve">October 2021 – March 2022</w:t>
      </w:r>
    </w:p>
    <w:p>
      <w:pPr>
        <w:numPr>
          <w:ilvl w:val="0"/>
          <w:numId w:val="1008"/>
        </w:numPr>
        <w:pStyle w:val="Compact"/>
      </w:pPr>
      <w:r>
        <w:t xml:space="preserve">Upgraded a family home in Brisbane to a fully automated system, integrating smart lighting, security, and energy management solutions.</w:t>
      </w:r>
    </w:p>
    <w:p>
      <w:pPr>
        <w:numPr>
          <w:ilvl w:val="0"/>
          <w:numId w:val="1008"/>
        </w:numPr>
        <w:pStyle w:val="Compact"/>
      </w:pPr>
      <w:r>
        <w:t xml:space="preserve">Provided training to the client on system usage and maintenance, ensuring long-term satisfaction with the electrical infrastructure in Australia Brisbane.</w:t>
      </w:r>
    </w:p>
    <w:bookmarkEnd w:id="31"/>
    <w:bookmarkEnd w:id="32"/>
    <w:bookmarkStart w:id="33" w:name="references"/>
    <w:p>
      <w:pPr>
        <w:pStyle w:val="Heading2"/>
      </w:pPr>
      <w:r>
        <w:t xml:space="preserve">References</w:t>
      </w:r>
    </w:p>
    <w:p>
      <w:pPr>
        <w:pStyle w:val="FirstParagraph"/>
      </w:pPr>
      <w:r>
        <w:t xml:space="preserve">Available upon request. References include past employers, clients, and industry partners in Australia Brisbane.</w:t>
      </w:r>
    </w:p>
    <w:bookmarkEnd w:id="33"/>
    <w:p>
      <w:pPr>
        <w:pStyle w:val="BodyText"/>
      </w:pPr>
      <w:r>
        <w:t xml:space="preserve">This Resume is tailored for Electrician roles in Australia Brisbane, emphasizing technical expertise, local compliance, and client-centric solutions.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Australia Brisbane</dc:title>
  <dc:creator/>
  <dc:language>en</dc:language>
  <cp:keywords/>
  <dcterms:created xsi:type="dcterms:W3CDTF">2026-07-21T10:35:16Z</dcterms:created>
  <dcterms:modified xsi:type="dcterms:W3CDTF">2026-07-21T10:35:16Z</dcterms:modified>
</cp:coreProperties>
</file>

<file path=docProps/custom.xml><?xml version="1.0" encoding="utf-8"?>
<Properties xmlns="http://schemas.openxmlformats.org/officeDocument/2006/custom-properties" xmlns:vt="http://schemas.openxmlformats.org/officeDocument/2006/docPropsVTypes"/>
</file>