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Electrician</w:t>
      </w:r>
      <w:r>
        <w:t xml:space="preserve"> </w:t>
      </w:r>
      <w:r>
        <w:t xml:space="preserve">in</w:t>
      </w:r>
      <w:r>
        <w:t xml:space="preserve"> </w:t>
      </w:r>
      <w:r>
        <w:t xml:space="preserve">Bangladesh</w:t>
      </w:r>
      <w:r>
        <w:t xml:space="preserve"> </w:t>
      </w:r>
      <w:r>
        <w:t xml:space="preserve">Dhaka</w:t>
      </w:r>
    </w:p>
    <w:bookmarkStart w:id="31" w:name="Xfc08be5d2a9f5a335c3f90b2723a3fbb136fcf3"/>
    <w:p>
      <w:pPr>
        <w:pStyle w:val="Heading1"/>
      </w:pPr>
      <w:r>
        <w:t xml:space="preserve">Resume for Electrician in Bangladesh Dhaka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r>
        <w:br/>
      </w:r>
      <w:r>
        <w:rPr>
          <w:bCs/>
          <w:b/>
        </w:rPr>
        <w:t xml:space="preserve">Contact:</w:t>
      </w:r>
      <w:r>
        <w:t xml:space="preserve"> </w:t>
      </w:r>
      <w:r>
        <w:t xml:space="preserve">+880 1712 345678 | ahmed.khan@example.com</w:t>
      </w:r>
      <w:r>
        <w:br/>
      </w:r>
      <w:r>
        <w:rPr>
          <w:bCs/>
          <w:b/>
        </w:rPr>
        <w:t xml:space="preserve">Location:</w:t>
      </w:r>
      <w:r>
        <w:t xml:space="preserve"> </w:t>
      </w:r>
      <w:r>
        <w:t xml:space="preserve">Dhaka, Bangladesh</w:t>
      </w:r>
      <w:r>
        <w:br/>
      </w:r>
      <w:r>
        <w:rPr>
          <w:bCs/>
          <w:b/>
        </w:rPr>
        <w:t xml:space="preserve">Date of Birth:</w:t>
      </w:r>
      <w:r>
        <w:t xml:space="preserve"> </w:t>
      </w:r>
      <w:r>
        <w:t xml:space="preserve">March 15, 1990</w:t>
      </w:r>
    </w:p>
    <w:bookmarkEnd w:id="20"/>
    <w:bookmarkStart w:id="21" w:name="professional-summary"/>
    <w:p>
      <w:pPr>
        <w:pStyle w:val="Heading2"/>
      </w:pPr>
      <w:r>
        <w:t xml:space="preserve">Professional Summary</w:t>
      </w:r>
    </w:p>
    <w:p>
      <w:pPr>
        <w:pStyle w:val="FirstParagraph"/>
      </w:pPr>
      <w:r>
        <w:t xml:space="preserve">A highly skilled and dedicated Electrician with over 8 years of experience in electrical installations, maintenance, and repair services in Bangladesh Dhaka. Proficient in handling residential, commercial, and industrial electrical systems. Committed to delivering safe, efficient, and reliable solutions tailored to the unique demands of Dhaka's growing infrastructure. A certified professional with a strong understanding of local electrical codes and regulations specific to Bangladesh.</w:t>
      </w:r>
    </w:p>
    <w:bookmarkEnd w:id="21"/>
    <w:bookmarkStart w:id="25" w:name="work-experience"/>
    <w:p>
      <w:pPr>
        <w:pStyle w:val="Heading2"/>
      </w:pPr>
      <w:r>
        <w:t xml:space="preserve">Work Experience</w:t>
      </w:r>
    </w:p>
    <w:bookmarkStart w:id="22" w:name="dhaka-electrical-solutions-pvt.-ltd."/>
    <w:p>
      <w:pPr>
        <w:pStyle w:val="Heading3"/>
      </w:pPr>
      <w:r>
        <w:t xml:space="preserve">Dhaka Electrical Solutions Pvt. Ltd.</w:t>
      </w:r>
    </w:p>
    <w:p>
      <w:pPr>
        <w:pStyle w:val="FirstParagraph"/>
      </w:pPr>
      <w:r>
        <w:rPr>
          <w:bCs/>
          <w:b/>
        </w:rPr>
        <w:t xml:space="preserve">Senior Electrician</w:t>
      </w:r>
      <w:r>
        <w:t xml:space="preserve"> </w:t>
      </w:r>
      <w:r>
        <w:t xml:space="preserve">| January 2018 – Present</w:t>
      </w:r>
    </w:p>
    <w:p>
      <w:pPr>
        <w:numPr>
          <w:ilvl w:val="0"/>
          <w:numId w:val="1001"/>
        </w:numPr>
        <w:pStyle w:val="Compact"/>
      </w:pPr>
      <w:r>
        <w:t xml:space="preserve">Managed electrical installations for over 50+ residential and commercial projects in Dhaka, ensuring compliance with Bangladesh's national electrical standards.</w:t>
      </w:r>
    </w:p>
    <w:p>
      <w:pPr>
        <w:numPr>
          <w:ilvl w:val="0"/>
          <w:numId w:val="1001"/>
        </w:numPr>
        <w:pStyle w:val="Compact"/>
      </w:pPr>
      <w:r>
        <w:t xml:space="preserve">Spearheaded maintenance and repair operations for high-rise buildings, shopping complexes, and industrial units in the Dhaka region.</w:t>
      </w:r>
    </w:p>
    <w:p>
      <w:pPr>
        <w:numPr>
          <w:ilvl w:val="0"/>
          <w:numId w:val="1001"/>
        </w:numPr>
        <w:pStyle w:val="Compact"/>
      </w:pPr>
      <w:r>
        <w:t xml:space="preserve">Provided technical training to junior electricians on modern tools and safety protocols specific to Bangladesh's electrical environment.</w:t>
      </w:r>
    </w:p>
    <w:p>
      <w:pPr>
        <w:numPr>
          <w:ilvl w:val="0"/>
          <w:numId w:val="1001"/>
        </w:numPr>
        <w:pStyle w:val="Compact"/>
      </w:pPr>
      <w:r>
        <w:t xml:space="preserve">Collaborated with architects and engineers to design energy-efficient electrical systems for new constructions in Dhaka.</w:t>
      </w:r>
    </w:p>
    <w:bookmarkEnd w:id="22"/>
    <w:bookmarkStart w:id="23" w:name="X63ffb317be79010abb7931f0d71342a04bfc31e"/>
    <w:p>
      <w:pPr>
        <w:pStyle w:val="Heading3"/>
      </w:pPr>
      <w:r>
        <w:t xml:space="preserve">Bangladesh Power Distribution Company (BPDC)</w:t>
      </w:r>
    </w:p>
    <w:p>
      <w:pPr>
        <w:pStyle w:val="FirstParagraph"/>
      </w:pPr>
      <w:r>
        <w:rPr>
          <w:bCs/>
          <w:b/>
        </w:rPr>
        <w:t xml:space="preserve">Electrician</w:t>
      </w:r>
      <w:r>
        <w:t xml:space="preserve"> </w:t>
      </w:r>
      <w:r>
        <w:t xml:space="preserve">| June 2015 – December 2017</w:t>
      </w:r>
    </w:p>
    <w:p>
      <w:pPr>
        <w:numPr>
          <w:ilvl w:val="0"/>
          <w:numId w:val="1002"/>
        </w:numPr>
        <w:pStyle w:val="Compact"/>
      </w:pPr>
      <w:r>
        <w:t xml:space="preserve">Installed and maintained electrical distribution systems across various districts of Dhaka, contributing to the city's infrastructure development.</w:t>
      </w:r>
    </w:p>
    <w:p>
      <w:pPr>
        <w:numPr>
          <w:ilvl w:val="0"/>
          <w:numId w:val="1002"/>
        </w:numPr>
        <w:pStyle w:val="Compact"/>
      </w:pPr>
      <w:r>
        <w:t xml:space="preserve">Resolved power outages and faults in residential areas, ensuring minimal disruption to daily life in Bangladesh's capital.</w:t>
      </w:r>
    </w:p>
    <w:p>
      <w:pPr>
        <w:numPr>
          <w:ilvl w:val="0"/>
          <w:numId w:val="1002"/>
        </w:numPr>
        <w:pStyle w:val="Compact"/>
      </w:pPr>
      <w:r>
        <w:t xml:space="preserve">Conducted regular inspections of transformers, circuit breakers, and wiring systems to prevent electrical hazards.</w:t>
      </w:r>
    </w:p>
    <w:p>
      <w:pPr>
        <w:numPr>
          <w:ilvl w:val="0"/>
          <w:numId w:val="1002"/>
        </w:numPr>
        <w:pStyle w:val="Compact"/>
      </w:pPr>
      <w:r>
        <w:t xml:space="preserve">Participated in emergency response teams during peak load periods, maintaining stability in Dhaka's electricity grid.</w:t>
      </w:r>
    </w:p>
    <w:bookmarkEnd w:id="23"/>
    <w:bookmarkStart w:id="24" w:name="local-electrical-contractors"/>
    <w:p>
      <w:pPr>
        <w:pStyle w:val="Heading3"/>
      </w:pPr>
      <w:r>
        <w:t xml:space="preserve">Local Electrical Contractors</w:t>
      </w:r>
    </w:p>
    <w:p>
      <w:pPr>
        <w:pStyle w:val="FirstParagraph"/>
      </w:pPr>
      <w:r>
        <w:rPr>
          <w:bCs/>
          <w:b/>
        </w:rPr>
        <w:t xml:space="preserve">Junior Electrician</w:t>
      </w:r>
      <w:r>
        <w:t xml:space="preserve"> </w:t>
      </w:r>
      <w:r>
        <w:t xml:space="preserve">| July 2012 – May 2015</w:t>
      </w:r>
    </w:p>
    <w:p>
      <w:pPr>
        <w:numPr>
          <w:ilvl w:val="0"/>
          <w:numId w:val="1003"/>
        </w:numPr>
        <w:pStyle w:val="Compact"/>
      </w:pPr>
      <w:r>
        <w:t xml:space="preserve">Gained hands-on experience in wiring, panel installations, and troubleshooting for small-scale projects in Dhaka.</w:t>
      </w:r>
    </w:p>
    <w:p>
      <w:pPr>
        <w:numPr>
          <w:ilvl w:val="0"/>
          <w:numId w:val="1003"/>
        </w:numPr>
        <w:pStyle w:val="Compact"/>
      </w:pPr>
      <w:r>
        <w:t xml:space="preserve">Assisted senior electricians in completing projects for local businesses and homeowners, ensuring adherence to Bangladesh's electrical safety laws.</w:t>
      </w:r>
    </w:p>
    <w:p>
      <w:pPr>
        <w:numPr>
          <w:ilvl w:val="0"/>
          <w:numId w:val="1003"/>
        </w:numPr>
        <w:pStyle w:val="Compact"/>
      </w:pPr>
      <w:r>
        <w:t xml:space="preserve">Used advanced tools like multimeters and circuit testers to diagnose issues efficiently.</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Residential/commercial wiring, electrical panel installation, circuit breaker troubleshooting, motor control systems.</w:t>
      </w:r>
    </w:p>
    <w:p>
      <w:pPr>
        <w:numPr>
          <w:ilvl w:val="0"/>
          <w:numId w:val="1004"/>
        </w:numPr>
        <w:pStyle w:val="Compact"/>
      </w:pPr>
      <w:r>
        <w:rPr>
          <w:bCs/>
          <w:b/>
        </w:rPr>
        <w:t xml:space="preserve">Safety Protocols:</w:t>
      </w:r>
      <w:r>
        <w:t xml:space="preserve"> </w:t>
      </w:r>
      <w:r>
        <w:t xml:space="preserve">Adherence to OSHA standards and Bangladesh's National Electrical Code (NEC) for safe work practices.</w:t>
      </w:r>
    </w:p>
    <w:p>
      <w:pPr>
        <w:numPr>
          <w:ilvl w:val="0"/>
          <w:numId w:val="1004"/>
        </w:numPr>
        <w:pStyle w:val="Compact"/>
      </w:pPr>
      <w:r>
        <w:rPr>
          <w:bCs/>
          <w:b/>
        </w:rPr>
        <w:t xml:space="preserve">Tools &amp; Equipment:</w:t>
      </w:r>
      <w:r>
        <w:t xml:space="preserve"> </w:t>
      </w:r>
      <w:r>
        <w:t xml:space="preserve">Proficient in using multimeters, soldering irons, and cable pullers. Experienced with CAD software for electrical schematics.</w:t>
      </w:r>
    </w:p>
    <w:p>
      <w:pPr>
        <w:numPr>
          <w:ilvl w:val="0"/>
          <w:numId w:val="1004"/>
        </w:numPr>
        <w:pStyle w:val="Compact"/>
      </w:pPr>
      <w:r>
        <w:rPr>
          <w:bCs/>
          <w:b/>
        </w:rPr>
        <w:t xml:space="preserve">Problem-Solving:</w:t>
      </w:r>
      <w:r>
        <w:t xml:space="preserve"> </w:t>
      </w:r>
      <w:r>
        <w:t xml:space="preserve">Quick identification and resolution of electrical faults in Dhaka's diverse environments.</w:t>
      </w:r>
    </w:p>
    <w:p>
      <w:pPr>
        <w:numPr>
          <w:ilvl w:val="0"/>
          <w:numId w:val="1004"/>
        </w:numPr>
        <w:pStyle w:val="Compact"/>
      </w:pPr>
      <w:r>
        <w:rPr>
          <w:bCs/>
          <w:b/>
        </w:rPr>
        <w:t xml:space="preserve">Communication:</w:t>
      </w:r>
      <w:r>
        <w:t xml:space="preserve"> </w:t>
      </w:r>
      <w:r>
        <w:t xml:space="preserve">Strong interpersonal skills to explain complex electrical concepts to clients in Bangladesh Dhaka.</w:t>
      </w:r>
    </w:p>
    <w:bookmarkEnd w:id="26"/>
    <w:bookmarkStart w:id="27" w:name="education-certifications"/>
    <w:p>
      <w:pPr>
        <w:pStyle w:val="Heading2"/>
      </w:pPr>
      <w:r>
        <w:t xml:space="preserve">Education &amp; Certifications</w:t>
      </w:r>
    </w:p>
    <w:p>
      <w:pPr>
        <w:pStyle w:val="FirstParagraph"/>
      </w:pPr>
      <w:r>
        <w:rPr>
          <w:bCs/>
          <w:b/>
        </w:rPr>
        <w:t xml:space="preserve">Bachelor of Science in Electrical Engineering</w:t>
      </w:r>
      <w:r>
        <w:t xml:space="preserve"> </w:t>
      </w:r>
      <w:r>
        <w:t xml:space="preserve">| University of Dhaka, Bangladesh | 2011</w:t>
      </w:r>
    </w:p>
    <w:p>
      <w:pPr>
        <w:pStyle w:val="BodyText"/>
      </w:pPr>
      <w:r>
        <w:rPr>
          <w:bCs/>
          <w:b/>
        </w:rPr>
        <w:t xml:space="preserve">Certification in Electrical Safety and Maintenance</w:t>
      </w:r>
      <w:r>
        <w:t xml:space="preserve"> </w:t>
      </w:r>
      <w:r>
        <w:t xml:space="preserve">| Bangladesh Technical Education Board (BTEB) | 2016</w:t>
      </w:r>
    </w:p>
    <w:p>
      <w:pPr>
        <w:pStyle w:val="BodyText"/>
      </w:pPr>
      <w:r>
        <w:rPr>
          <w:bCs/>
          <w:b/>
        </w:rPr>
        <w:t xml:space="preserve">Advanced Training in Renewable Energy Systems</w:t>
      </w:r>
      <w:r>
        <w:t xml:space="preserve"> </w:t>
      </w:r>
      <w:r>
        <w:t xml:space="preserve">| International Solar Energy Society (ISES) | 2020</w:t>
      </w:r>
    </w:p>
    <w:p>
      <w:pPr>
        <w:pStyle w:val="BodyText"/>
      </w:pPr>
      <w:r>
        <w:rPr>
          <w:bCs/>
          <w:b/>
        </w:rPr>
        <w:t xml:space="preserve">Ongoing Professional Development:</w:t>
      </w:r>
      <w:r>
        <w:t xml:space="preserve"> </w:t>
      </w:r>
      <w:r>
        <w:t xml:space="preserve">Regular attendance at workshops on smart grid technologies and energy efficiency in Dhaka's urban areas.</w:t>
      </w:r>
    </w:p>
    <w:bookmarkEnd w:id="27"/>
    <w:bookmarkStart w:id="28" w:name="projects-in-bangladesh-dhaka"/>
    <w:p>
      <w:pPr>
        <w:pStyle w:val="Heading2"/>
      </w:pPr>
      <w:r>
        <w:t xml:space="preserve">Projects in Bangladesh Dhaka</w:t>
      </w:r>
    </w:p>
    <w:p>
      <w:pPr>
        <w:numPr>
          <w:ilvl w:val="0"/>
          <w:numId w:val="1005"/>
        </w:numPr>
        <w:pStyle w:val="Compact"/>
      </w:pPr>
      <w:r>
        <w:rPr>
          <w:bCs/>
          <w:b/>
        </w:rPr>
        <w:t xml:space="preserve">Dhaka Metro Rail Electrical Systems:</w:t>
      </w:r>
      <w:r>
        <w:t xml:space="preserve"> </w:t>
      </w:r>
      <w:r>
        <w:t xml:space="preserve">Collaborated with engineering teams to install power supply systems for the city's first metro rail project, ensuring seamless operations.</w:t>
      </w:r>
    </w:p>
    <w:p>
      <w:pPr>
        <w:numPr>
          <w:ilvl w:val="0"/>
          <w:numId w:val="1005"/>
        </w:numPr>
        <w:pStyle w:val="Compact"/>
      </w:pPr>
      <w:r>
        <w:rPr>
          <w:bCs/>
          <w:b/>
        </w:rPr>
        <w:t xml:space="preserve">Smart Grid Implementation:</w:t>
      </w:r>
      <w:r>
        <w:t xml:space="preserve"> </w:t>
      </w:r>
      <w:r>
        <w:t xml:space="preserve">Participated in pilot projects to integrate smart meters and energy management systems in residential complexes across Dhaka.</w:t>
      </w:r>
    </w:p>
    <w:p>
      <w:pPr>
        <w:numPr>
          <w:ilvl w:val="0"/>
          <w:numId w:val="1005"/>
        </w:numPr>
        <w:pStyle w:val="Compact"/>
      </w:pPr>
      <w:r>
        <w:rPr>
          <w:bCs/>
          <w:b/>
        </w:rPr>
        <w:t xml:space="preserve">Industrial Complex Upgrades:</w:t>
      </w:r>
      <w:r>
        <w:t xml:space="preserve"> </w:t>
      </w:r>
      <w:r>
        <w:t xml:space="preserve">Led electrical retrofitting for a textile factory in Gazipur, improving efficiency and reducing energy consumption by 20%.</w:t>
      </w:r>
    </w:p>
    <w:bookmarkEnd w:id="28"/>
    <w:bookmarkStart w:id="29" w:name="languages"/>
    <w:p>
      <w:pPr>
        <w:pStyle w:val="Heading2"/>
      </w:pPr>
      <w:r>
        <w:t xml:space="preserve">Languages</w:t>
      </w:r>
    </w:p>
    <w:p>
      <w:pPr>
        <w:pStyle w:val="FirstParagraph"/>
      </w:pPr>
      <w:r>
        <w:rPr>
          <w:bCs/>
          <w:b/>
        </w:rPr>
        <w:t xml:space="preserve">Bangla:</w:t>
      </w:r>
      <w:r>
        <w:t xml:space="preserve"> </w:t>
      </w:r>
      <w:r>
        <w:t xml:space="preserve">Native proficiency</w:t>
      </w:r>
      <w:r>
        <w:br/>
      </w:r>
      <w:r>
        <w:rPr>
          <w:bCs/>
          <w:b/>
        </w:rPr>
        <w:t xml:space="preserve">English:</w:t>
      </w:r>
      <w:r>
        <w:t xml:space="preserve"> </w:t>
      </w:r>
      <w:r>
        <w:t xml:space="preserve">Advanced (IELTS 7.5)</w:t>
      </w:r>
    </w:p>
    <w:bookmarkEnd w:id="29"/>
    <w:bookmarkStart w:id="30" w:name="references"/>
    <w:p>
      <w:pPr>
        <w:pStyle w:val="Heading2"/>
      </w:pPr>
      <w:r>
        <w:t xml:space="preserve">References</w:t>
      </w:r>
    </w:p>
    <w:p>
      <w:pPr>
        <w:pStyle w:val="FirstParagraph"/>
      </w:pPr>
      <w:r>
        <w:t xml:space="preserve">Available upon request. References include clients, supervisors, and industry professionals from Bangladesh Dhaka.</w:t>
      </w:r>
    </w:p>
    <w:bookmarkEnd w:id="30"/>
    <w:p>
      <w:pPr>
        <w:pStyle w:val="BodyText"/>
      </w:pPr>
      <w:r>
        <w:rPr>
          <w:bCs/>
          <w:b/>
        </w:rPr>
        <w:t xml:space="preserve">Disclaimer:</w:t>
      </w:r>
      <w:r>
        <w:t xml:space="preserve"> </w:t>
      </w:r>
      <w:r>
        <w:t xml:space="preserve">This resume is tailored for the Bangladesh Dhaka electrical sector and reflects expertise in local projects and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Electrician in Bangladesh Dhaka</dc:title>
  <dc:creator/>
  <dc:language>en</dc:language>
  <cp:keywords/>
  <dcterms:created xsi:type="dcterms:W3CDTF">2026-07-23T17:24:41Z</dcterms:created>
  <dcterms:modified xsi:type="dcterms:W3CDTF">2026-07-23T17:24:41Z</dcterms:modified>
</cp:coreProperties>
</file>

<file path=docProps/custom.xml><?xml version="1.0" encoding="utf-8"?>
<Properties xmlns="http://schemas.openxmlformats.org/officeDocument/2006/custom-properties" xmlns:vt="http://schemas.openxmlformats.org/officeDocument/2006/docPropsVTypes"/>
</file>