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Kazakhstan</w:t>
      </w:r>
      <w:r>
        <w:t xml:space="preserve"> </w:t>
      </w:r>
      <w:r>
        <w:t xml:space="preserve">Almaty</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Aidos Nurmaganbetov</w:t>
      </w:r>
      <w:r>
        <w:br/>
      </w:r>
      <w:r>
        <w:rPr>
          <w:bCs/>
          <w:b/>
        </w:rPr>
        <w:t xml:space="preserve">Address:</w:t>
      </w:r>
      <w:r>
        <w:t xml:space="preserve"> </w:t>
      </w:r>
      <w:r>
        <w:t xml:space="preserve">78A Abay Street, Almaty, Kazakhstan</w:t>
      </w:r>
      <w:r>
        <w:br/>
      </w:r>
      <w:r>
        <w:rPr>
          <w:bCs/>
          <w:b/>
        </w:rPr>
        <w:t xml:space="preserve">Email:</w:t>
      </w:r>
      <w:r>
        <w:t xml:space="preserve"> </w:t>
      </w:r>
      <w:r>
        <w:t xml:space="preserve">aidos.nur@electrician.kz</w:t>
      </w:r>
      <w:r>
        <w:br/>
      </w:r>
      <w:r>
        <w:rPr>
          <w:bCs/>
          <w:b/>
        </w:rPr>
        <w:t xml:space="preserve">Phone:</w:t>
      </w:r>
      <w:r>
        <w:t xml:space="preserve"> </w:t>
      </w:r>
      <w:r>
        <w:t xml:space="preserve">+7 (701) 234-5678</w:t>
      </w:r>
    </w:p>
    <w:bookmarkEnd w:id="20"/>
    <w:bookmarkStart w:id="21" w:name="professional-summary"/>
    <w:p>
      <w:pPr>
        <w:pStyle w:val="Heading2"/>
      </w:pPr>
      <w:r>
        <w:t xml:space="preserve">Professional Summary</w:t>
      </w:r>
    </w:p>
    <w:p>
      <w:pPr>
        <w:pStyle w:val="FirstParagraph"/>
      </w:pPr>
      <w:r>
        <w:t xml:space="preserve">A dedicated and experienced Electrician with over 8 years of hands-on expertise in designing, installing, and maintaining electrical systems across Kazakhstan Almaty. Proficient in residential, commercial, and industrial projects, with a strong commitment to safety standards and client satisfaction. A deep understanding of Kazakhstani electrical codes (GOST) and the ability to adapt to local infrastructure challenges. Passionate about contributing to Almaty's growing energy needs while ensuring compliance with international best practices. Skilled in troubleshooting complex electrical issues, conducting regular maintenance, and delivering efficient solutions that align with the dynamic demands of Kazakhstan's urban development.</w:t>
      </w:r>
    </w:p>
    <w:bookmarkEnd w:id="21"/>
    <w:bookmarkStart w:id="25" w:name="work-experience"/>
    <w:p>
      <w:pPr>
        <w:pStyle w:val="Heading2"/>
      </w:pPr>
      <w:r>
        <w:t xml:space="preserve">Work Experience</w:t>
      </w:r>
    </w:p>
    <w:bookmarkStart w:id="22" w:name="kazakhstan-electric-services-kes"/>
    <w:p>
      <w:pPr>
        <w:pStyle w:val="Heading3"/>
      </w:pPr>
      <w:r>
        <w:t xml:space="preserve">Kazakhstan Electric Services (KES)</w:t>
      </w:r>
    </w:p>
    <w:p>
      <w:pPr>
        <w:pStyle w:val="FirstParagraph"/>
      </w:pPr>
      <w:r>
        <w:rPr>
          <w:iCs/>
          <w:i/>
        </w:rPr>
        <w:t xml:space="preserve">Senior Electrician</w:t>
      </w:r>
      <w:r>
        <w:t xml:space="preserve"> </w:t>
      </w:r>
      <w:r>
        <w:t xml:space="preserve">| January 2018 – Present</w:t>
      </w:r>
      <w:r>
        <w:br/>
      </w:r>
      <w:r>
        <w:t xml:space="preserve">- Supervised the installation and maintenance of electrical systems for over 50 commercial buildings in Almaty, including offices, retail spaces, and industrial facilities.</w:t>
      </w:r>
      <w:r>
        <w:br/>
      </w:r>
      <w:r>
        <w:t xml:space="preserve">- Conducted regular safety inspections to ensure compliance with Kazakhstani electrical regulations (GOST R 50345-99) and international standards like IEC 60364.</w:t>
      </w:r>
      <w:r>
        <w:br/>
      </w:r>
      <w:r>
        <w:t xml:space="preserve">- Led a team of 10 electricians on large-scale projects, such as the renovation of Almaty's Central Market, ensuring timely completion within budget constraints.</w:t>
      </w:r>
      <w:r>
        <w:br/>
      </w:r>
      <w:r>
        <w:t xml:space="preserve">- Collaborated with architects and engineers to design energy-efficient electrical layouts for new constructions, integrating smart grid technologies.</w:t>
      </w:r>
      <w:r>
        <w:br/>
      </w:r>
      <w:r>
        <w:t xml:space="preserve">- Provided emergency repair services during power outages in residential areas of Almaty, reducing downtime by 30% through rapid response.</w:t>
      </w:r>
    </w:p>
    <w:bookmarkEnd w:id="22"/>
    <w:bookmarkStart w:id="23" w:name="almaty-energy-solutions"/>
    <w:p>
      <w:pPr>
        <w:pStyle w:val="Heading3"/>
      </w:pPr>
      <w:r>
        <w:t xml:space="preserve">Almaty Energy Solutions</w:t>
      </w:r>
    </w:p>
    <w:p>
      <w:pPr>
        <w:pStyle w:val="FirstParagraph"/>
      </w:pPr>
      <w:r>
        <w:rPr>
          <w:iCs/>
          <w:i/>
        </w:rPr>
        <w:t xml:space="preserve">Junior Electrician</w:t>
      </w:r>
      <w:r>
        <w:t xml:space="preserve"> </w:t>
      </w:r>
      <w:r>
        <w:t xml:space="preserve">| June 2015 – December 2017</w:t>
      </w:r>
      <w:r>
        <w:br/>
      </w:r>
      <w:r>
        <w:t xml:space="preserve">- Assisted in the installation of overhead and underground electrical lines across Almaty's suburban regions, improving grid reliability.</w:t>
      </w:r>
      <w:r>
        <w:br/>
      </w:r>
      <w:r>
        <w:t xml:space="preserve">- Performed routine maintenance on transformers and distribution panels, minimizing service disruptions for local communities.</w:t>
      </w:r>
      <w:r>
        <w:br/>
      </w:r>
      <w:r>
        <w:t xml:space="preserve">- Trained 15 apprentices in basic electrical safety protocols and tools, fostering a culture of professionalism in the workplace.</w:t>
      </w:r>
      <w:r>
        <w:br/>
      </w:r>
      <w:r>
        <w:t xml:space="preserve">- Contributed to the development of a digital inventory system for spare parts, streamlining operations for Almaty-based projects.</w:t>
      </w:r>
    </w:p>
    <w:bookmarkEnd w:id="23"/>
    <w:bookmarkStart w:id="24" w:name="private-electrical-contracting-freelance"/>
    <w:p>
      <w:pPr>
        <w:pStyle w:val="Heading3"/>
      </w:pPr>
      <w:r>
        <w:t xml:space="preserve">Private Electrical Contracting (Freelance)</w:t>
      </w:r>
    </w:p>
    <w:p>
      <w:pPr>
        <w:pStyle w:val="FirstParagraph"/>
      </w:pPr>
      <w:r>
        <w:rPr>
          <w:iCs/>
          <w:i/>
        </w:rPr>
        <w:t xml:space="preserve">Independent Electrician</w:t>
      </w:r>
      <w:r>
        <w:t xml:space="preserve"> </w:t>
      </w:r>
      <w:r>
        <w:t xml:space="preserve">| January 2014 – May 2015</w:t>
      </w:r>
      <w:r>
        <w:br/>
      </w:r>
      <w:r>
        <w:t xml:space="preserve">- Completed over 100 residential electrical upgrades, including wiring, lighting installations, and circuit breaker replacements in Almaty neighborhoods.</w:t>
      </w:r>
      <w:r>
        <w:br/>
      </w:r>
      <w:r>
        <w:t xml:space="preserve">- Partnered with local contractors to deliver cost-effective solutions for small businesses, enhancing their operational efficiency.</w:t>
      </w:r>
      <w:r>
        <w:br/>
      </w:r>
      <w:r>
        <w:t xml:space="preserve">- Earned a reputation for reliability and quality work, receiving repeat contracts from clients in the Almaty region.</w:t>
      </w:r>
    </w:p>
    <w:bookmarkEnd w:id="24"/>
    <w:bookmarkEnd w:id="25"/>
    <w:bookmarkStart w:id="26" w:name="education"/>
    <w:p>
      <w:pPr>
        <w:pStyle w:val="Heading2"/>
      </w:pPr>
      <w:r>
        <w:t xml:space="preserve">Education</w:t>
      </w:r>
    </w:p>
    <w:p>
      <w:pPr>
        <w:pStyle w:val="FirstParagraph"/>
      </w:pPr>
      <w:r>
        <w:rPr>
          <w:bCs/>
          <w:b/>
        </w:rPr>
        <w:t xml:space="preserve">Kazakh National Technical University (KNTU)</w:t>
      </w:r>
      <w:r>
        <w:t xml:space="preserve"> </w:t>
      </w:r>
      <w:r>
        <w:t xml:space="preserve">| Almaty, Kazakhstan</w:t>
      </w:r>
      <w:r>
        <w:br/>
      </w:r>
      <w:r>
        <w:t xml:space="preserve">- Bachelor of Engineering in Electrical Engineering | Graduated: 2014</w:t>
      </w:r>
      <w:r>
        <w:br/>
      </w:r>
      <w:r>
        <w:t xml:space="preserve">- Relevant coursework: Power Systems, Electrical Circuit Analysis, Industrial Automation.</w:t>
      </w:r>
      <w:r>
        <w:br/>
      </w:r>
      <w:r>
        <w:rPr>
          <w:bCs/>
          <w:b/>
        </w:rPr>
        <w:t xml:space="preserve">Almaty Vocational College</w:t>
      </w:r>
      <w:r>
        <w:t xml:space="preserve"> </w:t>
      </w:r>
      <w:r>
        <w:t xml:space="preserve">| Almaty, Kazakhstan</w:t>
      </w:r>
      <w:r>
        <w:br/>
      </w:r>
      <w:r>
        <w:t xml:space="preserve">- Certificate in Electrical Installation and Maintenance | Graduated: 2011</w:t>
      </w:r>
    </w:p>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electrical schematics, wiring systems (AC/DC), and circuit analysis. Familiarity with PLCs (Programmable Logic Controllers) and smart home automation systems.</w:t>
      </w:r>
    </w:p>
    <w:p>
      <w:pPr>
        <w:numPr>
          <w:ilvl w:val="0"/>
          <w:numId w:val="1001"/>
        </w:numPr>
        <w:pStyle w:val="Compact"/>
      </w:pPr>
      <w:r>
        <w:rPr>
          <w:bCs/>
          <w:b/>
        </w:rPr>
        <w:t xml:space="preserve">Safety Standards:</w:t>
      </w:r>
      <w:r>
        <w:t xml:space="preserve"> </w:t>
      </w:r>
      <w:r>
        <w:t xml:space="preserve">Certified in OSHA 30-hour General Industry standards and Kazakhstani GOST R 50345-99 compliance.</w:t>
      </w:r>
    </w:p>
    <w:p>
      <w:pPr>
        <w:numPr>
          <w:ilvl w:val="0"/>
          <w:numId w:val="1001"/>
        </w:numPr>
        <w:pStyle w:val="Compact"/>
      </w:pPr>
      <w:r>
        <w:rPr>
          <w:bCs/>
          <w:b/>
        </w:rPr>
        <w:t xml:space="preserve">Tools &amp; Software:</w:t>
      </w:r>
      <w:r>
        <w:t xml:space="preserve"> </w:t>
      </w:r>
      <w:r>
        <w:t xml:space="preserve">Experienced with multimeters, insulation testers, and CAD software for electrical design. Proficient in Microsoft Office Suite and project management tools like Trello.</w:t>
      </w:r>
    </w:p>
    <w:p>
      <w:pPr>
        <w:numPr>
          <w:ilvl w:val="0"/>
          <w:numId w:val="1001"/>
        </w:numPr>
        <w:pStyle w:val="Compact"/>
      </w:pPr>
      <w:r>
        <w:rPr>
          <w:bCs/>
          <w:b/>
        </w:rPr>
        <w:t xml:space="preserve">Problem-Solving:</w:t>
      </w:r>
      <w:r>
        <w:t xml:space="preserve"> </w:t>
      </w:r>
      <w:r>
        <w:t xml:space="preserve">Adept at diagnosing and resolving complex electrical faults under time constraints.</w:t>
      </w:r>
    </w:p>
    <w:p>
      <w:pPr>
        <w:numPr>
          <w:ilvl w:val="0"/>
          <w:numId w:val="1001"/>
        </w:numPr>
        <w:pStyle w:val="Compact"/>
      </w:pPr>
      <w:r>
        <w:rPr>
          <w:bCs/>
          <w:b/>
        </w:rPr>
        <w:t xml:space="preserve">Communication:</w:t>
      </w:r>
      <w:r>
        <w:t xml:space="preserve"> </w:t>
      </w:r>
      <w:r>
        <w:t xml:space="preserve">Strong interpersonal skills, capable of explaining technical details to non-experts in both Kazakh and Russian languages.</w:t>
      </w:r>
    </w:p>
    <w:bookmarkEnd w:id="27"/>
    <w:bookmarkStart w:id="28" w:name="certifications-languages"/>
    <w:p>
      <w:pPr>
        <w:pStyle w:val="Heading2"/>
      </w:pPr>
      <w:r>
        <w:t xml:space="preserve">Certifications &amp; Languages</w:t>
      </w:r>
    </w:p>
    <w:p>
      <w:pPr>
        <w:pStyle w:val="FirstParagraph"/>
      </w:pPr>
      <w:r>
        <w:rPr>
          <w:bCs/>
          <w:b/>
        </w:rPr>
        <w:t xml:space="preserve">Certifications:</w:t>
      </w:r>
      <w:r>
        <w:br/>
      </w:r>
      <w:r>
        <w:t xml:space="preserve">- Certified Electrical Inspector (CEI) – Kazakhstan Association of Electricians, 2019</w:t>
      </w:r>
      <w:r>
        <w:br/>
      </w:r>
      <w:r>
        <w:t xml:space="preserve">- OSHA 30-Hour General Industry Certification – United States Department of Labor, 2017</w:t>
      </w:r>
      <w:r>
        <w:br/>
      </w:r>
      <w:r>
        <w:t xml:space="preserve">- IEC 60364 Electrical Installation Standards – International Electrotechnical Commission, 2018</w:t>
      </w:r>
    </w:p>
    <w:p>
      <w:pPr>
        <w:pStyle w:val="BodyText"/>
      </w:pPr>
      <w:r>
        <w:rPr>
          <w:bCs/>
          <w:b/>
        </w:rPr>
        <w:t xml:space="preserve">Languages:</w:t>
      </w:r>
      <w:r>
        <w:br/>
      </w:r>
      <w:r>
        <w:t xml:space="preserve">- Kazakh (Native)</w:t>
      </w:r>
      <w:r>
        <w:br/>
      </w:r>
      <w:r>
        <w:t xml:space="preserve">- Russian (Fluent)</w:t>
      </w:r>
      <w:r>
        <w:br/>
      </w:r>
      <w:r>
        <w:t xml:space="preserve">- English (Proficient)</w:t>
      </w:r>
    </w:p>
    <w:bookmarkEnd w:id="28"/>
    <w:bookmarkStart w:id="31" w:name="additional-information"/>
    <w:p>
      <w:pPr>
        <w:pStyle w:val="Heading2"/>
      </w:pPr>
      <w:r>
        <w:t xml:space="preserve">Additional Information</w:t>
      </w:r>
    </w:p>
    <w:bookmarkStart w:id="29" w:name="projects-in-kazakhstan-almaty"/>
    <w:p>
      <w:pPr>
        <w:pStyle w:val="Heading3"/>
      </w:pPr>
      <w:r>
        <w:t xml:space="preserve">Projects in Kazakhstan Almaty</w:t>
      </w:r>
    </w:p>
    <w:p>
      <w:pPr>
        <w:numPr>
          <w:ilvl w:val="0"/>
          <w:numId w:val="1002"/>
        </w:numPr>
        <w:pStyle w:val="Compact"/>
      </w:pPr>
      <w:r>
        <w:t xml:space="preserve">Contributed to the modernization of Almaty's street lighting system, replacing outdated lamps with energy-efficient LED technology.</w:t>
      </w:r>
    </w:p>
    <w:p>
      <w:pPr>
        <w:numPr>
          <w:ilvl w:val="0"/>
          <w:numId w:val="1002"/>
        </w:numPr>
        <w:pStyle w:val="Compact"/>
      </w:pPr>
      <w:r>
        <w:t xml:space="preserve">Participated in the electrification of new residential complexes in the Bostandyk district, ensuring compliance with Kazakhstani building codes.</w:t>
      </w:r>
    </w:p>
    <w:bookmarkEnd w:id="29"/>
    <w:bookmarkStart w:id="30" w:name="professional-affiliations"/>
    <w:p>
      <w:pPr>
        <w:pStyle w:val="Heading3"/>
      </w:pPr>
      <w:r>
        <w:t xml:space="preserve">Professional Affiliations</w:t>
      </w:r>
    </w:p>
    <w:p>
      <w:pPr>
        <w:numPr>
          <w:ilvl w:val="0"/>
          <w:numId w:val="1003"/>
        </w:numPr>
        <w:pStyle w:val="Compact"/>
      </w:pPr>
      <w:r>
        <w:t xml:space="preserve">Kazakhstani Association of Electricians (KAE)</w:t>
      </w:r>
    </w:p>
    <w:p>
      <w:pPr>
        <w:numPr>
          <w:ilvl w:val="0"/>
          <w:numId w:val="1003"/>
        </w:numPr>
        <w:pStyle w:val="Compact"/>
      </w:pPr>
      <w:r>
        <w:t xml:space="preserve">Almaty Chamber of Commerce and Industry – Electrical Sector Committee</w:t>
      </w:r>
    </w:p>
    <w:p>
      <w:pPr>
        <w:pStyle w:val="FirstParagraph"/>
      </w:pPr>
      <w:r>
        <w:rPr>
          <w:iCs/>
          <w:i/>
        </w:rPr>
        <w:t xml:space="preserve">References 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Kazakhstan Almaty</dc:title>
  <dc:creator/>
  <dc:language>en</dc:language>
  <cp:keywords/>
  <dcterms:created xsi:type="dcterms:W3CDTF">2026-07-23T11:49:50Z</dcterms:created>
  <dcterms:modified xsi:type="dcterms:W3CDTF">2026-07-23T11:49:50Z</dcterms:modified>
</cp:coreProperties>
</file>

<file path=docProps/custom.xml><?xml version="1.0" encoding="utf-8"?>
<Properties xmlns="http://schemas.openxmlformats.org/officeDocument/2006/custom-properties" xmlns:vt="http://schemas.openxmlformats.org/officeDocument/2006/docPropsVTypes"/>
</file>