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w:t>
      </w:r>
      <w:r>
        <w:t xml:space="preserve"> </w:t>
      </w:r>
      <w:r>
        <w:t xml:space="preserve">Kenya</w:t>
      </w:r>
      <w:r>
        <w:t xml:space="preserve"> </w:t>
      </w:r>
      <w:r>
        <w:t xml:space="preserve">Nairobi</w:t>
      </w:r>
    </w:p>
    <w:bookmarkStart w:id="28" w:name="resume"/>
    <w:p>
      <w:pPr>
        <w:pStyle w:val="Heading1"/>
      </w:pPr>
      <w:r>
        <w:t xml:space="preserve">Resume</w:t>
      </w:r>
    </w:p>
    <w:bookmarkStart w:id="20" w:name="electrician-kenya-nairobi"/>
    <w:p>
      <w:pPr>
        <w:pStyle w:val="Heading2"/>
      </w:pPr>
      <w:r>
        <w:t xml:space="preserve">Electrician | Kenya Nairobi</w:t>
      </w:r>
    </w:p>
    <w:p>
      <w:r>
        <w:pict>
          <v:rect style="width:0;height:1.5pt" o:hralign="center" o:hrstd="t" o:hr="t"/>
        </w:pict>
      </w:r>
    </w:p>
    <w:p>
      <w:pPr>
        <w:pStyle w:val="FirstParagraph"/>
      </w:pPr>
      <w:r>
        <w:rPr>
          <w:bCs/>
          <w:b/>
        </w:rPr>
        <w:t xml:space="preserve">Name:</w:t>
      </w:r>
      <w:r>
        <w:t xml:space="preserve"> </w:t>
      </w:r>
      <w:r>
        <w:t xml:space="preserve">John Mwangi</w:t>
      </w:r>
    </w:p>
    <w:p>
      <w:pPr>
        <w:pStyle w:val="BodyText"/>
      </w:pPr>
      <w:r>
        <w:rPr>
          <w:bCs/>
          <w:b/>
        </w:rPr>
        <w:t xml:space="preserve">Address:</w:t>
      </w:r>
      <w:r>
        <w:t xml:space="preserve"> </w:t>
      </w:r>
      <w:r>
        <w:t xml:space="preserve">123 Ngong Road, Nairobi, Kenya</w:t>
      </w:r>
    </w:p>
    <w:p>
      <w:pPr>
        <w:pStyle w:val="BodyText"/>
      </w:pPr>
      <w:r>
        <w:rPr>
          <w:bCs/>
          <w:b/>
        </w:rPr>
        <w:t xml:space="preserve">Email:</w:t>
      </w:r>
      <w:r>
        <w:t xml:space="preserve"> </w:t>
      </w:r>
      <w:r>
        <w:t xml:space="preserve">john.mwangi@email.com |</w:t>
      </w:r>
      <w:r>
        <w:t xml:space="preserve"> </w:t>
      </w:r>
      <w:r>
        <w:rPr>
          <w:bCs/>
          <w:b/>
        </w:rPr>
        <w:t xml:space="preserve">Phone:</w:t>
      </w:r>
      <w:r>
        <w:t xml:space="preserve"> </w:t>
      </w:r>
      <w:r>
        <w:t xml:space="preserve">+254 700 123 456</w:t>
      </w:r>
    </w:p>
    <w:p>
      <w:pPr>
        <w:pStyle w:val="BodyText"/>
      </w:pPr>
      <w:r>
        <w:rPr>
          <w:bCs/>
          <w:b/>
        </w:rPr>
        <w:t xml:space="preserve">Languages:</w:t>
      </w:r>
      <w:r>
        <w:t xml:space="preserve"> </w:t>
      </w:r>
      <w:r>
        <w:t xml:space="preserve">English (Fluent), Swahili (Proficient)</w:t>
      </w:r>
    </w:p>
    <w:bookmarkEnd w:id="20"/>
    <w:bookmarkStart w:id="21" w:name="professional-summary"/>
    <w:p>
      <w:pPr>
        <w:pStyle w:val="Heading2"/>
      </w:pPr>
      <w:r>
        <w:t xml:space="preserve">Professional Summary</w:t>
      </w:r>
    </w:p>
    <w:p>
      <w:pPr>
        <w:pStyle w:val="FirstParagraph"/>
      </w:pPr>
      <w:r>
        <w:t xml:space="preserve">A highly skilled and certified Electrician with over 10 years of experience in Kenya Nairobi, specializing in residential, commercial, and industrial electrical systems. With a strong focus on safety, efficiency, and customer satisfaction, I have consistently delivered reliable electrical solutions to clients across Nairobi. My expertise includes designing electrical layouts, installing wiring systems, troubleshooting complex issues, and ensuring compliance with Kenyan standards such as the Kenya Bureau of Standards (KEBS) and OSHA guidelines. As an electrician in Kenya Nairobi, I am committed to providing innovative and cost-effective services that meet the unique demands of urban infrastructure.</w:t>
      </w:r>
    </w:p>
    <w:bookmarkEnd w:id="21"/>
    <w:bookmarkStart w:id="22" w:name="work-experience"/>
    <w:p>
      <w:pPr>
        <w:pStyle w:val="Heading2"/>
      </w:pPr>
      <w:r>
        <w:t xml:space="preserve">Work Experience</w:t>
      </w:r>
    </w:p>
    <w:p>
      <w:pPr>
        <w:pStyle w:val="FirstParagraph"/>
      </w:pPr>
      <w:r>
        <w:rPr>
          <w:bCs/>
          <w:b/>
        </w:rPr>
        <w:t xml:space="preserve">Senior Electrician</w:t>
      </w:r>
    </w:p>
    <w:p>
      <w:pPr>
        <w:pStyle w:val="BodyText"/>
      </w:pPr>
      <w:r>
        <w:rPr>
          <w:iCs/>
          <w:i/>
        </w:rPr>
        <w:t xml:space="preserve">Nairobi Electrical Solutions Ltd.</w:t>
      </w:r>
      <w:r>
        <w:t xml:space="preserve"> </w:t>
      </w:r>
      <w:r>
        <w:t xml:space="preserve">| January 2018 – Present</w:t>
      </w:r>
    </w:p>
    <w:p>
      <w:pPr>
        <w:numPr>
          <w:ilvl w:val="0"/>
          <w:numId w:val="1001"/>
        </w:numPr>
        <w:pStyle w:val="Compact"/>
      </w:pPr>
      <w:r>
        <w:t xml:space="preserve">Managed a team of 5 electricians, overseeing electrical installations for new residential and commercial projects in Nairobi.</w:t>
      </w:r>
    </w:p>
    <w:p>
      <w:pPr>
        <w:numPr>
          <w:ilvl w:val="0"/>
          <w:numId w:val="1001"/>
        </w:numPr>
        <w:pStyle w:val="Compact"/>
      </w:pPr>
      <w:r>
        <w:t xml:space="preserve">Designed and implemented energy-efficient lighting systems for a large shopping complex in Westlands, Nairobi, reducing electricity costs by 25%.</w:t>
      </w:r>
    </w:p>
    <w:p>
      <w:pPr>
        <w:numPr>
          <w:ilvl w:val="0"/>
          <w:numId w:val="1001"/>
        </w:numPr>
        <w:pStyle w:val="Compact"/>
      </w:pPr>
      <w:r>
        <w:t xml:space="preserve">Conducted regular safety audits to ensure compliance with Kenya’s electrical codes and international standards (e.g., IEC 60364).</w:t>
      </w:r>
    </w:p>
    <w:p>
      <w:pPr>
        <w:numPr>
          <w:ilvl w:val="0"/>
          <w:numId w:val="1001"/>
        </w:numPr>
        <w:pStyle w:val="Compact"/>
      </w:pPr>
      <w:r>
        <w:t xml:space="preserve">Provided emergency repair services for power outages and electrical failures across Nairobi, maintaining a 98% customer satisfaction rate.</w:t>
      </w:r>
    </w:p>
    <w:p>
      <w:pPr>
        <w:numPr>
          <w:ilvl w:val="0"/>
          <w:numId w:val="1001"/>
        </w:numPr>
        <w:pStyle w:val="Compact"/>
      </w:pPr>
      <w:r>
        <w:t xml:space="preserve">Collaborated with local authorities to upgrade electrical infrastructure in informal settlements, improving access to electricity for over 1,000 households.</w:t>
      </w:r>
    </w:p>
    <w:p>
      <w:pPr>
        <w:pStyle w:val="FirstParagraph"/>
      </w:pPr>
      <w:r>
        <w:rPr>
          <w:bCs/>
          <w:b/>
        </w:rPr>
        <w:t xml:space="preserve">Junior Electrician</w:t>
      </w:r>
    </w:p>
    <w:p>
      <w:pPr>
        <w:pStyle w:val="BodyText"/>
      </w:pPr>
      <w:r>
        <w:rPr>
          <w:iCs/>
          <w:i/>
        </w:rPr>
        <w:t xml:space="preserve">Kenya Power &amp; Lighting Company</w:t>
      </w:r>
      <w:r>
        <w:t xml:space="preserve"> </w:t>
      </w:r>
      <w:r>
        <w:t xml:space="preserve">| July 2013 – December 2017</w:t>
      </w:r>
    </w:p>
    <w:p>
      <w:pPr>
        <w:numPr>
          <w:ilvl w:val="0"/>
          <w:numId w:val="1002"/>
        </w:numPr>
        <w:pStyle w:val="Compact"/>
      </w:pPr>
      <w:r>
        <w:t xml:space="preserve">Assisted in the installation of high-voltage power lines and transformer stations across Nairobi, contributing to the expansion of the city’s grid network.</w:t>
      </w:r>
    </w:p>
    <w:p>
      <w:pPr>
        <w:numPr>
          <w:ilvl w:val="0"/>
          <w:numId w:val="1002"/>
        </w:numPr>
        <w:pStyle w:val="Compact"/>
      </w:pPr>
      <w:r>
        <w:t xml:space="preserve">Diagnosed and repaired faults in electrical systems for industrial clients, minimizing downtime and ensuring operational continuity.</w:t>
      </w:r>
    </w:p>
    <w:p>
      <w:pPr>
        <w:numPr>
          <w:ilvl w:val="0"/>
          <w:numId w:val="1002"/>
        </w:numPr>
        <w:pStyle w:val="Compact"/>
      </w:pPr>
      <w:r>
        <w:t xml:space="preserve">Trained new electricians on safety protocols and local regulations, fostering a culture of excellence within the team.</w:t>
      </w:r>
    </w:p>
    <w:p>
      <w:pPr>
        <w:numPr>
          <w:ilvl w:val="0"/>
          <w:numId w:val="1002"/>
        </w:numPr>
        <w:pStyle w:val="Compact"/>
      </w:pPr>
      <w:r>
        <w:t xml:space="preserve">Participated in community outreach programs to educate residents on electrical safety in Nairobi’s densely populated areas.</w:t>
      </w:r>
    </w:p>
    <w:bookmarkEnd w:id="22"/>
    <w:bookmarkStart w:id="23" w:name="skills"/>
    <w:p>
      <w:pPr>
        <w:pStyle w:val="Heading2"/>
      </w:pPr>
      <w:r>
        <w:t xml:space="preserve">Skills</w:t>
      </w:r>
    </w:p>
    <w:p>
      <w:pPr>
        <w:numPr>
          <w:ilvl w:val="0"/>
          <w:numId w:val="1003"/>
        </w:numPr>
        <w:pStyle w:val="Compact"/>
      </w:pPr>
      <w:r>
        <w:rPr>
          <w:bCs/>
          <w:b/>
        </w:rPr>
        <w:t xml:space="preserve">Technical Skills:</w:t>
      </w:r>
      <w:r>
        <w:t xml:space="preserve"> </w:t>
      </w:r>
      <w:r>
        <w:t xml:space="preserve">Electrical system design, circuit analysis, motor control systems, solar panel installation, electrical testing (megohmmeter, multimeter), fault detection.</w:t>
      </w:r>
    </w:p>
    <w:p>
      <w:pPr>
        <w:numPr>
          <w:ilvl w:val="0"/>
          <w:numId w:val="1003"/>
        </w:numPr>
        <w:pStyle w:val="Compact"/>
      </w:pPr>
      <w:r>
        <w:rPr>
          <w:bCs/>
          <w:b/>
        </w:rPr>
        <w:t xml:space="preserve">Software:</w:t>
      </w:r>
      <w:r>
        <w:t xml:space="preserve"> </w:t>
      </w:r>
      <w:r>
        <w:t xml:space="preserve">AutoCAD (for electrical schematics), Microsoft Excel (for project tracking and budgeting).</w:t>
      </w:r>
    </w:p>
    <w:p>
      <w:pPr>
        <w:numPr>
          <w:ilvl w:val="0"/>
          <w:numId w:val="1003"/>
        </w:numPr>
        <w:pStyle w:val="Compact"/>
      </w:pPr>
      <w:r>
        <w:rPr>
          <w:bCs/>
          <w:b/>
        </w:rPr>
        <w:t xml:space="preserve">Certifications:</w:t>
      </w:r>
      <w:r>
        <w:t xml:space="preserve"> </w:t>
      </w:r>
      <w:r>
        <w:t xml:space="preserve">NEBOSH Certificate in Electrical Safety, KEBS-Approved Electrician License, OSHA 30-Hour General Industry Certification.</w:t>
      </w:r>
    </w:p>
    <w:p>
      <w:pPr>
        <w:numPr>
          <w:ilvl w:val="0"/>
          <w:numId w:val="1003"/>
        </w:numPr>
        <w:pStyle w:val="Compact"/>
      </w:pPr>
      <w:r>
        <w:rPr>
          <w:bCs/>
          <w:b/>
        </w:rPr>
        <w:t xml:space="preserve">Soft Skills:</w:t>
      </w:r>
      <w:r>
        <w:t xml:space="preserve"> </w:t>
      </w:r>
      <w:r>
        <w:t xml:space="preserve">Problem-solving, communication (client relations), time management, teamwork.</w:t>
      </w:r>
    </w:p>
    <w:p>
      <w:pPr>
        <w:numPr>
          <w:ilvl w:val="0"/>
          <w:numId w:val="1003"/>
        </w:numPr>
        <w:pStyle w:val="Compact"/>
      </w:pPr>
      <w:r>
        <w:rPr>
          <w:bCs/>
          <w:b/>
        </w:rPr>
        <w:t xml:space="preserve">Tools &amp; Equipment:</w:t>
      </w:r>
      <w:r>
        <w:t xml:space="preserve"> </w:t>
      </w:r>
      <w:r>
        <w:t xml:space="preserve">Soldering iron, wire stripper, voltage tester, cable cutter, electrical conduit bender.</w:t>
      </w:r>
    </w:p>
    <w:bookmarkEnd w:id="23"/>
    <w:bookmarkStart w:id="24" w:name="education-certifications"/>
    <w:p>
      <w:pPr>
        <w:pStyle w:val="Heading2"/>
      </w:pPr>
      <w:r>
        <w:t xml:space="preserve">Education &amp; Certifications</w:t>
      </w:r>
    </w:p>
    <w:p>
      <w:pPr>
        <w:pStyle w:val="FirstParagraph"/>
      </w:pPr>
      <w:r>
        <w:rPr>
          <w:bCs/>
          <w:b/>
        </w:rPr>
        <w:t xml:space="preserve">Diploma in Electrical Engineering</w:t>
      </w:r>
    </w:p>
    <w:p>
      <w:pPr>
        <w:pStyle w:val="BodyText"/>
      </w:pPr>
      <w:r>
        <w:rPr>
          <w:iCs/>
          <w:i/>
        </w:rPr>
        <w:t xml:space="preserve">Kenya Institute of Technology (KIT)</w:t>
      </w:r>
      <w:r>
        <w:t xml:space="preserve"> </w:t>
      </w:r>
      <w:r>
        <w:t xml:space="preserve">| Nairobi, Kenya | 2011</w:t>
      </w:r>
    </w:p>
    <w:p>
      <w:pPr>
        <w:numPr>
          <w:ilvl w:val="0"/>
          <w:numId w:val="1004"/>
        </w:numPr>
        <w:pStyle w:val="Compact"/>
      </w:pPr>
      <w:r>
        <w:t xml:space="preserve">Graduated with distinction, focusing on power systems and electrical machinery.</w:t>
      </w:r>
    </w:p>
    <w:p>
      <w:pPr>
        <w:numPr>
          <w:ilvl w:val="0"/>
          <w:numId w:val="1004"/>
        </w:numPr>
        <w:pStyle w:val="Compact"/>
      </w:pPr>
      <w:r>
        <w:t xml:space="preserve">Gained hands-on experience through internships at local utilities in Nairobi.</w:t>
      </w:r>
    </w:p>
    <w:p>
      <w:pPr>
        <w:pStyle w:val="FirstParagraph"/>
      </w:pPr>
      <w:r>
        <w:rPr>
          <w:bCs/>
          <w:b/>
        </w:rPr>
        <w:t xml:space="preserve">Certifications:</w:t>
      </w:r>
    </w:p>
    <w:p>
      <w:pPr>
        <w:numPr>
          <w:ilvl w:val="0"/>
          <w:numId w:val="1005"/>
        </w:numPr>
        <w:pStyle w:val="Compact"/>
      </w:pPr>
      <w:r>
        <w:t xml:space="preserve">Kenya Electricity Association (KEA) Member – 2015</w:t>
      </w:r>
    </w:p>
    <w:p>
      <w:pPr>
        <w:numPr>
          <w:ilvl w:val="0"/>
          <w:numId w:val="1005"/>
        </w:numPr>
        <w:pStyle w:val="Compact"/>
      </w:pPr>
      <w:r>
        <w:t xml:space="preserve">International Certificate in Electrical Safety – 2017</w:t>
      </w:r>
    </w:p>
    <w:p>
      <w:pPr>
        <w:numPr>
          <w:ilvl w:val="0"/>
          <w:numId w:val="1005"/>
        </w:numPr>
        <w:pStyle w:val="Compact"/>
      </w:pPr>
      <w:r>
        <w:t xml:space="preserve">Solar Energy System Installation Certification – 2019</w:t>
      </w:r>
    </w:p>
    <w:bookmarkEnd w:id="24"/>
    <w:bookmarkStart w:id="25" w:name="professional-affiliations"/>
    <w:p>
      <w:pPr>
        <w:pStyle w:val="Heading2"/>
      </w:pPr>
      <w:r>
        <w:t xml:space="preserve">Professional Affiliations</w:t>
      </w:r>
    </w:p>
    <w:p>
      <w:pPr>
        <w:pStyle w:val="FirstParagraph"/>
      </w:pPr>
      <w:r>
        <w:rPr>
          <w:bCs/>
          <w:b/>
        </w:rPr>
        <w:t xml:space="preserve">Kenya Electricity Association (KEA)</w:t>
      </w:r>
      <w:r>
        <w:t xml:space="preserve"> </w:t>
      </w:r>
      <w:r>
        <w:t xml:space="preserve">– Member since 2015</w:t>
      </w:r>
    </w:p>
    <w:p>
      <w:pPr>
        <w:numPr>
          <w:ilvl w:val="0"/>
          <w:numId w:val="1006"/>
        </w:numPr>
        <w:pStyle w:val="Compact"/>
      </w:pPr>
      <w:r>
        <w:t xml:space="preserve">Participated in industry forums and workshops focused on advancements in electrical technology in Kenya Nairobi.</w:t>
      </w:r>
    </w:p>
    <w:p>
      <w:pPr>
        <w:numPr>
          <w:ilvl w:val="0"/>
          <w:numId w:val="1006"/>
        </w:numPr>
        <w:pStyle w:val="Compact"/>
      </w:pPr>
      <w:r>
        <w:t xml:space="preserve">Contributed to the development of safety guidelines for electricians operating in urban environments.</w:t>
      </w:r>
    </w:p>
    <w:p>
      <w:pPr>
        <w:pStyle w:val="FirstParagraph"/>
      </w:pPr>
      <w:r>
        <w:rPr>
          <w:bCs/>
          <w:b/>
        </w:rPr>
        <w:t xml:space="preserve">Kenya Association of Electrical Contractors (KAEC)</w:t>
      </w:r>
      <w:r>
        <w:t xml:space="preserve"> </w:t>
      </w:r>
      <w:r>
        <w:t xml:space="preserve">– Member since 2018</w:t>
      </w:r>
    </w:p>
    <w:p>
      <w:pPr>
        <w:numPr>
          <w:ilvl w:val="0"/>
          <w:numId w:val="1007"/>
        </w:numPr>
        <w:pStyle w:val="Compact"/>
      </w:pPr>
      <w:r>
        <w:t xml:space="preserve">Collaborated with peers to advocate for improved electrical infrastructure in Nairobi.</w:t>
      </w:r>
    </w:p>
    <w:p>
      <w:pPr>
        <w:numPr>
          <w:ilvl w:val="0"/>
          <w:numId w:val="1007"/>
        </w:numPr>
        <w:pStyle w:val="Compact"/>
      </w:pPr>
      <w:r>
        <w:t xml:space="preserve">Attended training sessions on emerging trends like smart grid technologies and renewable energy integration.</w:t>
      </w:r>
    </w:p>
    <w:bookmarkEnd w:id="25"/>
    <w:bookmarkStart w:id="26" w:name="additional-information"/>
    <w:p>
      <w:pPr>
        <w:pStyle w:val="Heading2"/>
      </w:pPr>
      <w:r>
        <w:t xml:space="preserve">Additional Information</w:t>
      </w:r>
    </w:p>
    <w:p>
      <w:pPr>
        <w:pStyle w:val="FirstParagraph"/>
      </w:pPr>
      <w:r>
        <w:rPr>
          <w:bCs/>
          <w:b/>
        </w:rPr>
        <w:t xml:space="preserve">Projects in Kenya Nairobi:</w:t>
      </w:r>
    </w:p>
    <w:p>
      <w:pPr>
        <w:numPr>
          <w:ilvl w:val="0"/>
          <w:numId w:val="1008"/>
        </w:numPr>
        <w:pStyle w:val="Compact"/>
      </w:pPr>
      <w:r>
        <w:t xml:space="preserve">Upgraded electrical systems for a 10-story office building in Uhuru Park, Nairobi.</w:t>
      </w:r>
    </w:p>
    <w:p>
      <w:pPr>
        <w:numPr>
          <w:ilvl w:val="0"/>
          <w:numId w:val="1008"/>
        </w:numPr>
        <w:pStyle w:val="Compact"/>
      </w:pPr>
      <w:r>
        <w:t xml:space="preserve">Installed solar-powered street lighting in a residential area of Langata, reducing reliance on the national grid.</w:t>
      </w:r>
    </w:p>
    <w:p>
      <w:pPr>
        <w:numPr>
          <w:ilvl w:val="0"/>
          <w:numId w:val="1008"/>
        </w:numPr>
        <w:pStyle w:val="Compact"/>
      </w:pPr>
      <w:r>
        <w:t xml:space="preserve">Designed and implemented an emergency power backup system for a hospital in Eastlands, Nairobi.</w:t>
      </w:r>
    </w:p>
    <w:p>
      <w:pPr>
        <w:pStyle w:val="FirstParagraph"/>
      </w:pPr>
      <w:r>
        <w:rPr>
          <w:bCs/>
          <w:b/>
        </w:rPr>
        <w:t xml:space="preserve">Volunteer Work:</w:t>
      </w:r>
    </w:p>
    <w:p>
      <w:pPr>
        <w:numPr>
          <w:ilvl w:val="0"/>
          <w:numId w:val="1009"/>
        </w:numPr>
        <w:pStyle w:val="Compact"/>
      </w:pPr>
      <w:r>
        <w:t xml:space="preserve">Provided free electrical repairs to low-income households in Kibera, Nairobi, as part of a community initiative.</w:t>
      </w:r>
    </w:p>
    <w:p>
      <w:pPr>
        <w:numPr>
          <w:ilvl w:val="0"/>
          <w:numId w:val="1009"/>
        </w:numPr>
        <w:pStyle w:val="Compact"/>
      </w:pPr>
      <w:r>
        <w:t xml:space="preserve">Conducted safety workshops for school children on electricity hazards in Nairobi’s informal settlements.</w:t>
      </w:r>
    </w:p>
    <w:bookmarkEnd w:id="26"/>
    <w:bookmarkStart w:id="27" w:name="conclusion"/>
    <w:p>
      <w:pPr>
        <w:pStyle w:val="Heading2"/>
      </w:pPr>
      <w:r>
        <w:t xml:space="preserve">Conclusion</w:t>
      </w:r>
    </w:p>
    <w:p>
      <w:pPr>
        <w:pStyle w:val="FirstParagraph"/>
      </w:pPr>
      <w:r>
        <w:t xml:space="preserve">As an Electrician in Kenya Nairobi, I bring a proven track record of delivering high-quality electrical services tailored to the region’s unique challenges. My commitment to innovation, safety, and client satisfaction makes me an ideal candidate for roles requiring expertise in electrical systems across Nairobi. Whether it’s installing solar panels for eco-conscious clients or resolving power outages during peak hours, I am dedicated to ensuring seamless electrical solutions that support Nairobi’s growing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 Kenya Nairobi</dc:title>
  <dc:creator/>
  <dc:language>en</dc:language>
  <cp:keywords/>
  <dcterms:created xsi:type="dcterms:W3CDTF">2026-07-23T07:16:37Z</dcterms:created>
  <dcterms:modified xsi:type="dcterms:W3CDTF">2026-07-23T07:16:37Z</dcterms:modified>
</cp:coreProperties>
</file>

<file path=docProps/custom.xml><?xml version="1.0" encoding="utf-8"?>
<Properties xmlns="http://schemas.openxmlformats.org/officeDocument/2006/custom-properties" xmlns:vt="http://schemas.openxmlformats.org/officeDocument/2006/docPropsVTypes"/>
</file>