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Pakistan</w:t>
      </w:r>
      <w:r>
        <w:t xml:space="preserve"> </w:t>
      </w:r>
      <w:r>
        <w:t xml:space="preserve">Karachi</w:t>
      </w:r>
    </w:p>
    <w:bookmarkStart w:id="20" w:name="electrician-resume"/>
    <w:p>
      <w:pPr>
        <w:pStyle w:val="Heading1"/>
      </w:pPr>
      <w:r>
        <w:t xml:space="preserve">Electrician Resume</w:t>
      </w:r>
    </w:p>
    <w:p>
      <w:pPr>
        <w:pStyle w:val="FirstParagraph"/>
      </w:pPr>
      <w:r>
        <w:rPr>
          <w:bCs/>
          <w:b/>
        </w:rPr>
        <w:t xml:space="preserve">Name:</w:t>
      </w:r>
      <w:r>
        <w:t xml:space="preserve"> </w:t>
      </w:r>
      <w:r>
        <w:t xml:space="preserve">Ahmed Khan</w:t>
      </w:r>
      <w:r>
        <w:br/>
      </w:r>
      <w:r>
        <w:rPr>
          <w:bCs/>
          <w:b/>
        </w:rPr>
        <w:t xml:space="preserve">Contact:</w:t>
      </w:r>
      <w:r>
        <w:t xml:space="preserve"> </w:t>
      </w:r>
      <w:r>
        <w:t xml:space="preserve">+92 300 1234567 | ahmedkhan.electrician@gmail.com</w:t>
      </w:r>
      <w:r>
        <w:br/>
      </w:r>
      <w:r>
        <w:rPr>
          <w:bCs/>
          <w:b/>
        </w:rPr>
        <w:t xml:space="preserve">Location:</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Experienced Electrician with over 8 years of expertise in electrical installations, maintenance, and repairs across residential, commercial, and industrial sectors in Pakistan Karachi. Proficient in adhering to local electrical codes (Pakistan Electricity Authority standards) and ensuring safety compliance. Adept at diagnosing complex electrical issues and providing cost-effective solutions tailored to the unique demands of Karachi's urban infrastructure. Committed to delivering high-quality work that meets the expectations of clients in a fast-paced, growing city like Karachi.</w:t>
      </w:r>
    </w:p>
    <w:bookmarkEnd w:id="21"/>
    <w:bookmarkStart w:id="22" w:name="skills"/>
    <w:p>
      <w:pPr>
        <w:pStyle w:val="Heading2"/>
      </w:pPr>
      <w:r>
        <w:t xml:space="preserve">Skills</w:t>
      </w:r>
    </w:p>
    <w:p>
      <w:pPr>
        <w:numPr>
          <w:ilvl w:val="0"/>
          <w:numId w:val="1001"/>
        </w:numPr>
        <w:pStyle w:val="Compact"/>
      </w:pPr>
      <w:r>
        <w:t xml:space="preserve">Electrical System Design and Installation</w:t>
      </w:r>
    </w:p>
    <w:p>
      <w:pPr>
        <w:numPr>
          <w:ilvl w:val="0"/>
          <w:numId w:val="1001"/>
        </w:numPr>
        <w:pStyle w:val="Compact"/>
      </w:pPr>
      <w:r>
        <w:t xml:space="preserve">Wiring, Circuit Breaker Maintenance, and Panel Upgrades</w:t>
      </w:r>
    </w:p>
    <w:p>
      <w:pPr>
        <w:numPr>
          <w:ilvl w:val="0"/>
          <w:numId w:val="1001"/>
        </w:numPr>
        <w:pStyle w:val="Compact"/>
      </w:pPr>
      <w:r>
        <w:t xml:space="preserve">Emergency Electrical Repairs (Power Outages, Short Circuits)</w:t>
      </w:r>
    </w:p>
    <w:p>
      <w:pPr>
        <w:numPr>
          <w:ilvl w:val="0"/>
          <w:numId w:val="1001"/>
        </w:numPr>
        <w:pStyle w:val="Compact"/>
      </w:pPr>
      <w:r>
        <w:t xml:space="preserve">Karachi-Specific Electrical Codes and Safety Protocols</w:t>
      </w:r>
    </w:p>
    <w:p>
      <w:pPr>
        <w:numPr>
          <w:ilvl w:val="0"/>
          <w:numId w:val="1001"/>
        </w:numPr>
        <w:pStyle w:val="Compact"/>
      </w:pPr>
      <w:r>
        <w:t xml:space="preserve">Use of Advanced Tools: Multimeters, Voltage Testers, Cable Cutters</w:t>
      </w:r>
    </w:p>
    <w:p>
      <w:pPr>
        <w:numPr>
          <w:ilvl w:val="0"/>
          <w:numId w:val="1001"/>
        </w:numPr>
        <w:pStyle w:val="Compact"/>
      </w:pPr>
      <w:r>
        <w:t xml:space="preserve">Project Management for Large-Scale Installations</w:t>
      </w:r>
    </w:p>
    <w:p>
      <w:pPr>
        <w:numPr>
          <w:ilvl w:val="0"/>
          <w:numId w:val="1001"/>
        </w:numPr>
        <w:pStyle w:val="Compact"/>
      </w:pPr>
      <w:r>
        <w:t xml:space="preserve">Client Communication and Technical Consultation</w:t>
      </w:r>
    </w:p>
    <w:p>
      <w:pPr>
        <w:numPr>
          <w:ilvl w:val="0"/>
          <w:numId w:val="1001"/>
        </w:numPr>
        <w:pStyle w:val="Compact"/>
      </w:pPr>
      <w:r>
        <w:t xml:space="preserve">Karachi Metro Bus System Electrical Coordination (if applicable)</w:t>
      </w:r>
    </w:p>
    <w:bookmarkEnd w:id="22"/>
    <w:bookmarkStart w:id="25" w:name="work-experience"/>
    <w:p>
      <w:pPr>
        <w:pStyle w:val="Heading2"/>
      </w:pPr>
      <w:r>
        <w:t xml:space="preserve">Work Experience</w:t>
      </w:r>
    </w:p>
    <w:bookmarkStart w:id="23" w:name="journeyman-electrician"/>
    <w:p>
      <w:pPr>
        <w:pStyle w:val="Heading3"/>
      </w:pPr>
      <w:r>
        <w:t xml:space="preserve">Journeyman Electrician</w:t>
      </w:r>
    </w:p>
    <w:p>
      <w:pPr>
        <w:pStyle w:val="FirstParagraph"/>
      </w:pPr>
      <w:r>
        <w:rPr>
          <w:bCs/>
          <w:b/>
        </w:rPr>
        <w:t xml:space="preserve">ElectroTech Solutions, Karachi, Pakistan</w:t>
      </w:r>
    </w:p>
    <w:p>
      <w:pPr>
        <w:pStyle w:val="BodyText"/>
      </w:pPr>
      <w:r>
        <w:rPr>
          <w:iCs/>
          <w:i/>
        </w:rPr>
        <w:t xml:space="preserve">Jan 2018 – Present</w:t>
      </w:r>
    </w:p>
    <w:p>
      <w:pPr>
        <w:numPr>
          <w:ilvl w:val="0"/>
          <w:numId w:val="1002"/>
        </w:numPr>
        <w:pStyle w:val="Compact"/>
      </w:pPr>
      <w:r>
        <w:t xml:space="preserve">Managed electrical installations for over 50 residential complexes in Karachi, ensuring compliance with PCB (Pakistan Council of Electrical Engineering) standards.</w:t>
      </w:r>
    </w:p>
    <w:p>
      <w:pPr>
        <w:numPr>
          <w:ilvl w:val="0"/>
          <w:numId w:val="1002"/>
        </w:numPr>
        <w:pStyle w:val="Compact"/>
      </w:pPr>
      <w:r>
        <w:t xml:space="preserve">Spearheaded maintenance of commercial buildings, including HVAC systems, lighting, and emergency power supplies during Karachi's peak load shedding seasons.</w:t>
      </w:r>
    </w:p>
    <w:p>
      <w:pPr>
        <w:numPr>
          <w:ilvl w:val="0"/>
          <w:numId w:val="1002"/>
        </w:numPr>
        <w:pStyle w:val="Compact"/>
      </w:pPr>
      <w:r>
        <w:t xml:space="preserve">Provided on-site troubleshooting for industrial clients in Kiamari and Korangi, resolving issues that impacted production timelines.</w:t>
      </w:r>
    </w:p>
    <w:p>
      <w:pPr>
        <w:numPr>
          <w:ilvl w:val="0"/>
          <w:numId w:val="1002"/>
        </w:numPr>
        <w:pStyle w:val="Compact"/>
      </w:pPr>
      <w:r>
        <w:t xml:space="preserve">Trained 10+ apprentices in safe electrical practices specific to Karachi's climate and infrastructure challenges.</w:t>
      </w:r>
    </w:p>
    <w:bookmarkEnd w:id="23"/>
    <w:bookmarkStart w:id="24" w:name="assistant-electrician"/>
    <w:p>
      <w:pPr>
        <w:pStyle w:val="Heading3"/>
      </w:pPr>
      <w:r>
        <w:t xml:space="preserve">Assistant Electrician</w:t>
      </w:r>
    </w:p>
    <w:p>
      <w:pPr>
        <w:pStyle w:val="FirstParagraph"/>
      </w:pPr>
      <w:r>
        <w:rPr>
          <w:bCs/>
          <w:b/>
        </w:rPr>
        <w:t xml:space="preserve">Karachi Power Grid Company (KPGC), Pakistan</w:t>
      </w:r>
    </w:p>
    <w:p>
      <w:pPr>
        <w:pStyle w:val="BodyText"/>
      </w:pPr>
      <w:r>
        <w:rPr>
          <w:iCs/>
          <w:i/>
        </w:rPr>
        <w:t xml:space="preserve">Jun 2015 – Dec 2017</w:t>
      </w:r>
    </w:p>
    <w:p>
      <w:pPr>
        <w:numPr>
          <w:ilvl w:val="0"/>
          <w:numId w:val="1003"/>
        </w:numPr>
        <w:pStyle w:val="Compact"/>
      </w:pPr>
      <w:r>
        <w:t xml:space="preserve">Assisted in the installation of smart meters across Karachi's neighborhoods, improving energy distribution efficiency.</w:t>
      </w:r>
    </w:p>
    <w:p>
      <w:pPr>
        <w:numPr>
          <w:ilvl w:val="0"/>
          <w:numId w:val="1003"/>
        </w:numPr>
        <w:pStyle w:val="Compact"/>
      </w:pPr>
      <w:r>
        <w:t xml:space="preserve">Collaborated with engineers to upgrade electrical grids in high-density areas like Clifton and Defence Housing Authority (DHA).</w:t>
      </w:r>
    </w:p>
    <w:p>
      <w:pPr>
        <w:numPr>
          <w:ilvl w:val="0"/>
          <w:numId w:val="1003"/>
        </w:numPr>
        <w:pStyle w:val="Compact"/>
      </w:pPr>
      <w:r>
        <w:t xml:space="preserve">Conducted regular inspections of public infrastructure, including streetlights and traffic signals, to prevent failures during monsoon seasons.</w:t>
      </w:r>
    </w:p>
    <w:bookmarkEnd w:id="24"/>
    <w:bookmarkEnd w:id="25"/>
    <w:bookmarkStart w:id="26" w:name="education-certifications"/>
    <w:p>
      <w:pPr>
        <w:pStyle w:val="Heading2"/>
      </w:pPr>
      <w:r>
        <w:t xml:space="preserve">Education &amp; Certifications</w:t>
      </w:r>
    </w:p>
    <w:p>
      <w:pPr>
        <w:pStyle w:val="FirstParagraph"/>
      </w:pPr>
      <w:r>
        <w:rPr>
          <w:bCs/>
          <w:b/>
        </w:rPr>
        <w:t xml:space="preserve">Diploma in Electrical Engineering</w:t>
      </w:r>
      <w:r>
        <w:br/>
      </w:r>
      <w:r>
        <w:t xml:space="preserve">Karachi Technical Training Institute (KTTI), Pakistan</w:t>
      </w:r>
      <w:r>
        <w:br/>
      </w:r>
      <w:r>
        <w:rPr>
          <w:iCs/>
          <w:i/>
        </w:rPr>
        <w:t xml:space="preserve">2013 – 2015</w:t>
      </w:r>
    </w:p>
    <w:p>
      <w:pPr>
        <w:pStyle w:val="BodyText"/>
      </w:pPr>
      <w:r>
        <w:rPr>
          <w:bCs/>
          <w:b/>
        </w:rPr>
        <w:t xml:space="preserve">Certification: Electrical Safety Compliance (Pakistani Standards)</w:t>
      </w:r>
      <w:r>
        <w:br/>
      </w:r>
      <w:r>
        <w:t xml:space="preserve">Pakistan Council of Electrical Engineering and Research (PCER), Karachi</w:t>
      </w:r>
      <w:r>
        <w:br/>
      </w:r>
      <w:r>
        <w:rPr>
          <w:iCs/>
          <w:i/>
        </w:rPr>
        <w:t xml:space="preserve">2016</w:t>
      </w:r>
    </w:p>
    <w:p>
      <w:pPr>
        <w:pStyle w:val="BodyText"/>
      </w:pPr>
      <w:r>
        <w:rPr>
          <w:bCs/>
          <w:b/>
        </w:rPr>
        <w:t xml:space="preserve">OSHA 30-Hour Certification</w:t>
      </w:r>
      <w:r>
        <w:br/>
      </w:r>
      <w:r>
        <w:t xml:space="preserve">OSHA Training Institute, USA (Recognized in Pakistan)</w:t>
      </w:r>
    </w:p>
    <w:p>
      <w:pPr>
        <w:pStyle w:val="BodyText"/>
      </w:pPr>
      <w:r>
        <w:rPr>
          <w:bCs/>
          <w:b/>
        </w:rPr>
        <w:t xml:space="preserve">Advanced Troubleshooting Techniques</w:t>
      </w:r>
      <w:r>
        <w:br/>
      </w:r>
      <w:r>
        <w:t xml:space="preserve">Karachi Electrical Association, Pakistan</w:t>
      </w:r>
      <w:r>
        <w:br/>
      </w:r>
      <w:r>
        <w:rPr>
          <w:iCs/>
          <w:i/>
        </w:rPr>
        <w:t xml:space="preserve">2019</w:t>
      </w:r>
    </w:p>
    <w:bookmarkEnd w:id="26"/>
    <w:bookmarkStart w:id="30" w:name="projects-portfolio"/>
    <w:p>
      <w:pPr>
        <w:pStyle w:val="Heading2"/>
      </w:pPr>
      <w:r>
        <w:t xml:space="preserve">Projects &amp; Portfolio</w:t>
      </w:r>
    </w:p>
    <w:bookmarkStart w:id="27" w:name="X1cf768dc930f55a6f7fa8f2cd919eb043780c75"/>
    <w:p>
      <w:pPr>
        <w:pStyle w:val="Heading3"/>
      </w:pPr>
      <w:r>
        <w:t xml:space="preserve">Karachi Metro Bus System Electrical Integration (2021)</w:t>
      </w:r>
    </w:p>
    <w:p>
      <w:pPr>
        <w:pStyle w:val="FirstParagraph"/>
      </w:pPr>
      <w:r>
        <w:t xml:space="preserve">Collaborated with a team to design and install electrical systems for the Karachi Metro Bus, ensuring seamless power supply and safety in a city with frequent load shedding. This project significantly reduced travel delays during peak hours.</w:t>
      </w:r>
    </w:p>
    <w:bookmarkEnd w:id="27"/>
    <w:bookmarkStart w:id="28" w:name="X7590983bd3fb2b19ec13e8e0d6ef2643ad6f5bf"/>
    <w:p>
      <w:pPr>
        <w:pStyle w:val="Heading3"/>
      </w:pPr>
      <w:r>
        <w:t xml:space="preserve">Commercial Complex Electrical Upgrade (2020)</w:t>
      </w:r>
    </w:p>
    <w:p>
      <w:pPr>
        <w:pStyle w:val="FirstParagraph"/>
      </w:pPr>
      <w:r>
        <w:t xml:space="preserve">Rewired a 15-story office building in Saddar, Karachi, replacing outdated wiring with modern systems to meet current safety standards. The project received recognition from the Karachi Chamber of Commerce.</w:t>
      </w:r>
    </w:p>
    <w:bookmarkEnd w:id="28"/>
    <w:bookmarkStart w:id="29" w:name="X7063e675cbe93268d284d02317e943bdd7c33ec"/>
    <w:p>
      <w:pPr>
        <w:pStyle w:val="Heading3"/>
      </w:pPr>
      <w:r>
        <w:t xml:space="preserve">Residential Solar Panel Installation (2019)</w:t>
      </w:r>
    </w:p>
    <w:p>
      <w:pPr>
        <w:pStyle w:val="FirstParagraph"/>
      </w:pPr>
      <w:r>
        <w:t xml:space="preserve">Installed solar energy solutions for 20+ homes in North Karachi, reducing reliance on unstable grid power and lowering electricity bills for residents.</w:t>
      </w:r>
    </w:p>
    <w:bookmarkEnd w:id="29"/>
    <w:bookmarkEnd w:id="30"/>
    <w:bookmarkStart w:id="31" w:name="professional-affiliations"/>
    <w:p>
      <w:pPr>
        <w:pStyle w:val="Heading2"/>
      </w:pPr>
      <w:r>
        <w:t xml:space="preserve">Professional Affiliations</w:t>
      </w:r>
    </w:p>
    <w:p>
      <w:pPr>
        <w:numPr>
          <w:ilvl w:val="0"/>
          <w:numId w:val="1004"/>
        </w:numPr>
        <w:pStyle w:val="Compact"/>
      </w:pPr>
      <w:r>
        <w:t xml:space="preserve">Pakistan Electrical Contractors Association (PECA)</w:t>
      </w:r>
    </w:p>
    <w:p>
      <w:pPr>
        <w:numPr>
          <w:ilvl w:val="0"/>
          <w:numId w:val="1004"/>
        </w:numPr>
        <w:pStyle w:val="Compact"/>
      </w:pPr>
      <w:r>
        <w:t xml:space="preserve">Karachi Electricians Guild</w:t>
      </w:r>
    </w:p>
    <w:p>
      <w:pPr>
        <w:numPr>
          <w:ilvl w:val="0"/>
          <w:numId w:val="1004"/>
        </w:numPr>
        <w:pStyle w:val="Compact"/>
      </w:pPr>
      <w:r>
        <w:t xml:space="preserve">Member, Electrical Engineering Society of Pakistan (EESP)</w:t>
      </w:r>
    </w:p>
    <w:bookmarkEnd w:id="31"/>
    <w:bookmarkStart w:id="32" w:name="references"/>
    <w:p>
      <w:pPr>
        <w:pStyle w:val="Heading2"/>
      </w:pPr>
      <w:r>
        <w:t xml:space="preserve">References</w:t>
      </w:r>
    </w:p>
    <w:p>
      <w:pPr>
        <w:pStyle w:val="FirstParagraph"/>
      </w:pPr>
      <w:r>
        <w:t xml:space="preserve">Available upon request. References include previous employers in Karachi, such as ElectroTech Solutions and KPGC.</w:t>
      </w:r>
    </w:p>
    <w:bookmarkEnd w:id="32"/>
    <w:p>
      <w:pPr>
        <w:pStyle w:val="BodyText"/>
      </w:pPr>
      <w:r>
        <w:rPr>
          <w:bCs/>
          <w:b/>
        </w:rPr>
        <w:t xml:space="preserve">Keywords:</w:t>
      </w:r>
      <w:r>
        <w:t xml:space="preserve"> </w:t>
      </w:r>
      <w:r>
        <w:t xml:space="preserve">Electrician Resume, Pakistan Karachi, Electrical Work in Karachi, Professional Electrician Services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Pakistan Karachi</dc:title>
  <dc:creator/>
  <dc:description>Professional Electrician Resume tailored for Pakistan Karachi. Expertise in electrical installations, maintenance, and safety standards specific to Karachi's infrastructure.</dc:description>
  <dc:language>en</dc:language>
  <cp:keywords/>
  <dcterms:created xsi:type="dcterms:W3CDTF">2026-07-23T09:44:19Z</dcterms:created>
  <dcterms:modified xsi:type="dcterms:W3CDTF">2026-07-23T09:44:19Z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