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gado"/>
    <w:p>
      <w:pPr>
        <w:pStyle w:val="Heading1"/>
      </w:pPr>
      <w:r>
        <w:t xml:space="preserve">John A. Delgado</w:t>
      </w:r>
    </w:p>
    <w:p>
      <w:pPr>
        <w:pStyle w:val="FirstParagraph"/>
      </w:pPr>
      <w:r>
        <w:rPr>
          <w:bCs/>
          <w:b/>
        </w:rPr>
        <w:t xml:space="preserve">Address:</w:t>
      </w:r>
      <w:r>
        <w:t xml:space="preserve"> </w:t>
      </w:r>
      <w:r>
        <w:t xml:space="preserve">123 San Andres Street, Manila, Philippines</w:t>
      </w:r>
      <w:r>
        <w:br/>
      </w:r>
      <w:r>
        <w:rPr>
          <w:bCs/>
          <w:b/>
        </w:rPr>
        <w:t xml:space="preserve">Email:</w:t>
      </w:r>
      <w:r>
        <w:t xml:space="preserve"> </w:t>
      </w:r>
      <w:r>
        <w:t xml:space="preserve">john.delgado@email.com |</w:t>
      </w:r>
      <w:r>
        <w:t xml:space="preserve"> </w:t>
      </w:r>
      <w:r>
        <w:rPr>
          <w:bCs/>
          <w:b/>
        </w:rPr>
        <w:t xml:space="preserve">Phone:</w:t>
      </w:r>
      <w:r>
        <w:t xml:space="preserve"> </w:t>
      </w:r>
      <w:r>
        <w:t xml:space="preserve">+639123456789</w:t>
      </w:r>
      <w:r>
        <w:br/>
      </w:r>
      <w:r>
        <w:rPr>
          <w:bCs/>
          <w:b/>
        </w:rPr>
        <w:t xml:space="preserve">Location:</w:t>
      </w:r>
      <w:r>
        <w:t xml:space="preserve"> </w:t>
      </w:r>
      <w:r>
        <w:t xml:space="preserve">Philippines Manila</w:t>
      </w:r>
    </w:p>
    <w:bookmarkStart w:id="20" w:name="career-summary"/>
    <w:p>
      <w:pPr>
        <w:pStyle w:val="Heading2"/>
      </w:pPr>
      <w:r>
        <w:t xml:space="preserve">Career Summary</w:t>
      </w:r>
    </w:p>
    <w:p>
      <w:pPr>
        <w:pStyle w:val="FirstParagraph"/>
      </w:pPr>
      <w:r>
        <w:t xml:space="preserve">A dedicated and skilled Electrician with over 8 years of experience in the Philippines, specializing in residential, commercial, and industrial electrical systems. Proficient in installing, maintaining, and repairing electrical infrastructure to meet Philippine National Standards (PNS) and local building codes. Strong commitment to safety protocols, customer satisfaction, and delivering high-quality work in the dynamic environment of Manila. Experienced in navigating the unique challenges of urban electrical demands while ensuring compliance with the Electrical Engineering Code of the Philippines (EECP).</w:t>
      </w:r>
    </w:p>
    <w:bookmarkEnd w:id="20"/>
    <w:bookmarkStart w:id="23" w:name="professional-experience"/>
    <w:p>
      <w:pPr>
        <w:pStyle w:val="Heading2"/>
      </w:pPr>
      <w:r>
        <w:t xml:space="preserve">Professional Experience</w:t>
      </w:r>
    </w:p>
    <w:bookmarkStart w:id="21" w:name="senior-electrician"/>
    <w:p>
      <w:pPr>
        <w:pStyle w:val="Heading3"/>
      </w:pPr>
      <w:r>
        <w:t xml:space="preserve">Senior Electrician</w:t>
      </w:r>
    </w:p>
    <w:p>
      <w:pPr>
        <w:pStyle w:val="FirstParagraph"/>
      </w:pPr>
      <w:r>
        <w:rPr>
          <w:bCs/>
          <w:b/>
        </w:rPr>
        <w:t xml:space="preserve">Manila Electrical Solutions Inc.</w:t>
      </w:r>
      <w:r>
        <w:t xml:space="preserve"> </w:t>
      </w:r>
      <w:r>
        <w:t xml:space="preserve">| Manila, Philippines</w:t>
      </w:r>
      <w:r>
        <w:br/>
      </w:r>
      <w:r>
        <w:rPr>
          <w:iCs/>
          <w:i/>
        </w:rPr>
        <w:t xml:space="preserve">January 2018 – Present</w:t>
      </w:r>
    </w:p>
    <w:p>
      <w:pPr>
        <w:numPr>
          <w:ilvl w:val="0"/>
          <w:numId w:val="1001"/>
        </w:numPr>
        <w:pStyle w:val="Compact"/>
      </w:pPr>
      <w:r>
        <w:t xml:space="preserve">Led a team of 5 electricians in installing and maintaining electrical systems for commercial buildings, including office complexes and retail centers across Manila.</w:t>
      </w:r>
    </w:p>
    <w:p>
      <w:pPr>
        <w:numPr>
          <w:ilvl w:val="0"/>
          <w:numId w:val="1001"/>
        </w:numPr>
        <w:pStyle w:val="Compact"/>
      </w:pPr>
      <w:r>
        <w:t xml:space="preserve">Conducted regular inspections and troubleshooting to ensure compliance with the Philippine Electrical Code (PEC) and prevent potential hazards.</w:t>
      </w:r>
    </w:p>
    <w:p>
      <w:pPr>
        <w:numPr>
          <w:ilvl w:val="0"/>
          <w:numId w:val="1001"/>
        </w:numPr>
        <w:pStyle w:val="Compact"/>
      </w:pPr>
      <w:r>
        <w:t xml:space="preserve">Collaborated with architects, engineers, and contractors to design efficient electrical layouts for new constructions in the Philippines.</w:t>
      </w:r>
    </w:p>
    <w:p>
      <w:pPr>
        <w:numPr>
          <w:ilvl w:val="0"/>
          <w:numId w:val="1001"/>
        </w:numPr>
        <w:pStyle w:val="Compact"/>
      </w:pPr>
      <w:r>
        <w:t xml:space="preserve">Provided emergency repair services for electrical outages, ensuring minimal disruption to clients in fast-paced urban areas like Manila.</w:t>
      </w:r>
    </w:p>
    <w:p>
      <w:pPr>
        <w:numPr>
          <w:ilvl w:val="0"/>
          <w:numId w:val="1001"/>
        </w:numPr>
        <w:pStyle w:val="Compact"/>
      </w:pPr>
      <w:r>
        <w:t xml:space="preserve">Trained junior electricians on safety procedures and advanced wiring techniques specific to the Philippines’ climate and infrastructure needs.</w:t>
      </w:r>
    </w:p>
    <w:bookmarkEnd w:id="21"/>
    <w:bookmarkStart w:id="22" w:name="electrician"/>
    <w:p>
      <w:pPr>
        <w:pStyle w:val="Heading3"/>
      </w:pPr>
      <w:r>
        <w:t xml:space="preserve">Electrician</w:t>
      </w:r>
    </w:p>
    <w:p>
      <w:pPr>
        <w:pStyle w:val="FirstParagraph"/>
      </w:pPr>
      <w:r>
        <w:rPr>
          <w:bCs/>
          <w:b/>
        </w:rPr>
        <w:t xml:space="preserve">Golden Power Services</w:t>
      </w:r>
      <w:r>
        <w:t xml:space="preserve"> </w:t>
      </w:r>
      <w:r>
        <w:t xml:space="preserve">| Manila, Philippines</w:t>
      </w:r>
      <w:r>
        <w:br/>
      </w:r>
      <w:r>
        <w:rPr>
          <w:iCs/>
          <w:i/>
        </w:rPr>
        <w:t xml:space="preserve">June 2014 – December 2017</w:t>
      </w:r>
    </w:p>
    <w:p>
      <w:pPr>
        <w:numPr>
          <w:ilvl w:val="0"/>
          <w:numId w:val="1002"/>
        </w:numPr>
        <w:pStyle w:val="Compact"/>
      </w:pPr>
      <w:r>
        <w:t xml:space="preserve">Installed and repaired electrical wiring, circuits, and outlets for residential clients in Manila neighborhoods such as Quezon City and Makati.</w:t>
      </w:r>
    </w:p>
    <w:p>
      <w:pPr>
        <w:numPr>
          <w:ilvl w:val="0"/>
          <w:numId w:val="1002"/>
        </w:numPr>
        <w:pStyle w:val="Compact"/>
      </w:pPr>
      <w:r>
        <w:t xml:space="preserve">Diagnosed and resolved issues with circuit breakers, transformers, and lighting systems to improve energy efficiency.</w:t>
      </w:r>
    </w:p>
    <w:p>
      <w:pPr>
        <w:numPr>
          <w:ilvl w:val="0"/>
          <w:numId w:val="1002"/>
        </w:numPr>
        <w:pStyle w:val="Compact"/>
      </w:pPr>
      <w:r>
        <w:t xml:space="preserve">Ensured all work adhered to the Philippine Bureau of Electrical Engineering (BEE) guidelines and local municipality regulations.</w:t>
      </w:r>
    </w:p>
    <w:p>
      <w:pPr>
        <w:numPr>
          <w:ilvl w:val="0"/>
          <w:numId w:val="1002"/>
        </w:numPr>
        <w:pStyle w:val="Compact"/>
      </w:pPr>
      <w:r>
        <w:t xml:space="preserve">Contributed to community projects by providing free electrical assessments for low-income households in Manila’s informal settlements.</w:t>
      </w:r>
    </w:p>
    <w:bookmarkEnd w:id="22"/>
    <w:bookmarkEnd w:id="23"/>
    <w:bookmarkStart w:id="25" w:name="educational-background"/>
    <w:p>
      <w:pPr>
        <w:pStyle w:val="Heading2"/>
      </w:pPr>
      <w:r>
        <w:t xml:space="preserve">Educational Background</w:t>
      </w:r>
    </w:p>
    <w:bookmarkStart w:id="24" w:name="X04b9fc035dde942b650859a3f24f6bfd15d1a52"/>
    <w:p>
      <w:pPr>
        <w:pStyle w:val="Heading3"/>
      </w:pPr>
      <w:r>
        <w:t xml:space="preserve">Technical Vocational Education and Training (TVET) – Electrical Installation</w:t>
      </w:r>
    </w:p>
    <w:p>
      <w:pPr>
        <w:pStyle w:val="FirstParagraph"/>
      </w:pPr>
      <w:r>
        <w:rPr>
          <w:bCs/>
          <w:b/>
        </w:rPr>
        <w:t xml:space="preserve">Manila Technical Institute</w:t>
      </w:r>
      <w:r>
        <w:t xml:space="preserve"> </w:t>
      </w:r>
      <w:r>
        <w:t xml:space="preserve">| Manila, Philippines</w:t>
      </w:r>
      <w:r>
        <w:br/>
      </w:r>
      <w:r>
        <w:rPr>
          <w:iCs/>
          <w:i/>
        </w:rPr>
        <w:t xml:space="preserve">Graduated: June 2014</w:t>
      </w:r>
    </w:p>
    <w:p>
      <w:pPr>
        <w:numPr>
          <w:ilvl w:val="0"/>
          <w:numId w:val="1003"/>
        </w:numPr>
        <w:pStyle w:val="Compact"/>
      </w:pPr>
      <w:r>
        <w:t xml:space="preserve">Course included hands-on training in electrical theory, motor control systems, and power distribution.</w:t>
      </w:r>
    </w:p>
    <w:p>
      <w:pPr>
        <w:numPr>
          <w:ilvl w:val="0"/>
          <w:numId w:val="1003"/>
        </w:numPr>
        <w:pStyle w:val="Compact"/>
      </w:pPr>
      <w:r>
        <w:t xml:space="preserve">Gained certification in the Philippine Electrical Code (PEC) and safety standards for electricians.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wiring, circuit analysis, electrical panel installation, motor control systems.</w:t>
      </w:r>
    </w:p>
    <w:p>
      <w:pPr>
        <w:numPr>
          <w:ilvl w:val="0"/>
          <w:numId w:val="1004"/>
        </w:numPr>
        <w:pStyle w:val="Compact"/>
      </w:pPr>
      <w:r>
        <w:rPr>
          <w:bCs/>
          <w:b/>
        </w:rPr>
        <w:t xml:space="preserve">Certifications:</w:t>
      </w:r>
      <w:r>
        <w:t xml:space="preserve"> </w:t>
      </w:r>
      <w:r>
        <w:t xml:space="preserve">PRC-Registered Electrician (Philippine Regulation Commission), NEBOSH International General Certificate in Occupational Health and Safety.</w:t>
      </w:r>
    </w:p>
    <w:p>
      <w:pPr>
        <w:numPr>
          <w:ilvl w:val="0"/>
          <w:numId w:val="1004"/>
        </w:numPr>
        <w:pStyle w:val="Compact"/>
      </w:pPr>
      <w:r>
        <w:rPr>
          <w:bCs/>
          <w:b/>
        </w:rPr>
        <w:t xml:space="preserve">Software:</w:t>
      </w:r>
      <w:r>
        <w:t xml:space="preserve"> </w:t>
      </w:r>
      <w:r>
        <w:t xml:space="preserve">AutoCAD for electrical design, Microsoft Office Suite for documentation.</w:t>
      </w:r>
    </w:p>
    <w:p>
      <w:pPr>
        <w:numPr>
          <w:ilvl w:val="0"/>
          <w:numId w:val="1004"/>
        </w:numPr>
        <w:pStyle w:val="Compact"/>
      </w:pPr>
      <w:r>
        <w:rPr>
          <w:bCs/>
          <w:b/>
        </w:rPr>
        <w:t xml:space="preserve">Languages:</w:t>
      </w:r>
      <w:r>
        <w:t xml:space="preserve"> </w:t>
      </w:r>
      <w:r>
        <w:t xml:space="preserve">Filipino (fluent), English (proficient).</w:t>
      </w:r>
    </w:p>
    <w:bookmarkEnd w:id="26"/>
    <w:bookmarkStart w:id="27" w:name="professional-development"/>
    <w:p>
      <w:pPr>
        <w:pStyle w:val="Heading2"/>
      </w:pPr>
      <w:r>
        <w:t xml:space="preserve">Professional Development</w:t>
      </w:r>
    </w:p>
    <w:p>
      <w:pPr>
        <w:pStyle w:val="FirstParagraph"/>
      </w:pPr>
      <w:r>
        <w:rPr>
          <w:bCs/>
          <w:b/>
        </w:rPr>
        <w:t xml:space="preserve">Certificate in Electrical Safety Standards</w:t>
      </w:r>
      <w:r>
        <w:t xml:space="preserve"> </w:t>
      </w:r>
      <w:r>
        <w:t xml:space="preserve">| Philippine Institute of Electrical Engineers (PIEE) | 2019</w:t>
      </w:r>
      <w:r>
        <w:br/>
      </w:r>
      <w:r>
        <w:rPr>
          <w:bCs/>
          <w:b/>
        </w:rPr>
        <w:t xml:space="preserve">Workshop on Smart Grid Technologies</w:t>
      </w:r>
      <w:r>
        <w:t xml:space="preserve"> </w:t>
      </w:r>
      <w:r>
        <w:t xml:space="preserve">| Manila Energy Solutions Forum | 2021</w:t>
      </w:r>
      <w:r>
        <w:br/>
      </w:r>
      <w:r>
        <w:rPr>
          <w:bCs/>
          <w:b/>
        </w:rPr>
        <w:t xml:space="preserve">Training on Renewable Energy Systems</w:t>
      </w:r>
      <w:r>
        <w:t xml:space="preserve"> </w:t>
      </w:r>
      <w:r>
        <w:t xml:space="preserve">| Solar Philippines Foundation | 2020</w:t>
      </w:r>
    </w:p>
    <w:bookmarkEnd w:id="27"/>
    <w:bookmarkStart w:id="28" w:name="awards-recognition"/>
    <w:p>
      <w:pPr>
        <w:pStyle w:val="Heading2"/>
      </w:pPr>
      <w:r>
        <w:t xml:space="preserve">Awards &amp; Recognition</w:t>
      </w:r>
    </w:p>
    <w:p>
      <w:pPr>
        <w:numPr>
          <w:ilvl w:val="0"/>
          <w:numId w:val="1005"/>
        </w:numPr>
        <w:pStyle w:val="Compact"/>
      </w:pPr>
      <w:r>
        <w:rPr>
          <w:bCs/>
          <w:b/>
        </w:rPr>
        <w:t xml:space="preserve">Manila Electrical Excellence Award (2019)</w:t>
      </w:r>
      <w:r>
        <w:t xml:space="preserve"> </w:t>
      </w:r>
      <w:r>
        <w:t xml:space="preserve">– Recognized for outstanding service in residential electrical projects.</w:t>
      </w:r>
    </w:p>
    <w:p>
      <w:pPr>
        <w:numPr>
          <w:ilvl w:val="0"/>
          <w:numId w:val="1005"/>
        </w:numPr>
        <w:pStyle w:val="Compact"/>
      </w:pPr>
      <w:r>
        <w:rPr>
          <w:bCs/>
          <w:b/>
        </w:rPr>
        <w:t xml:space="preserve">Top Performer in Safety Compliance (2018)</w:t>
      </w:r>
      <w:r>
        <w:t xml:space="preserve"> </w:t>
      </w:r>
      <w:r>
        <w:t xml:space="preserve">– Awarded by Manila Electrical Solutions Inc. for zero workplace incidents.</w:t>
      </w:r>
    </w:p>
    <w:bookmarkEnd w:id="28"/>
    <w:bookmarkStart w:id="29" w:name="community-involvement"/>
    <w:p>
      <w:pPr>
        <w:pStyle w:val="Heading2"/>
      </w:pPr>
      <w:r>
        <w:t xml:space="preserve">Community Involvement</w:t>
      </w:r>
    </w:p>
    <w:p>
      <w:pPr>
        <w:pStyle w:val="FirstParagraph"/>
      </w:pPr>
      <w:r>
        <w:rPr>
          <w:bCs/>
          <w:b/>
        </w:rPr>
        <w:t xml:space="preserve">Volunteer Electrician</w:t>
      </w:r>
      <w:r>
        <w:t xml:space="preserve"> </w:t>
      </w:r>
      <w:r>
        <w:t xml:space="preserve">| Manila Disaster Relief Organization | 2017–Present</w:t>
      </w:r>
      <w:r>
        <w:br/>
      </w:r>
      <w:r>
        <w:t xml:space="preserve">Assisted in restoring power to disaster-affected areas during typhoons and floods, providing critical support to communities in the Philippines.</w:t>
      </w:r>
    </w:p>
    <w:bookmarkEnd w:id="29"/>
    <w:bookmarkStart w:id="30" w:name="references"/>
    <w:p>
      <w:pPr>
        <w:pStyle w:val="Heading2"/>
      </w:pPr>
      <w:r>
        <w:t xml:space="preserve">References</w:t>
      </w:r>
    </w:p>
    <w:p>
      <w:pPr>
        <w:pStyle w:val="FirstParagraph"/>
      </w:pPr>
      <w:r>
        <w:t xml:space="preserve">Available upon request. Contact: john.delgado@email.com or +639123456789.</w:t>
      </w:r>
    </w:p>
    <w:p>
      <w:pPr>
        <w:pStyle w:val="BodyText"/>
      </w:pPr>
      <w:r>
        <w:t xml:space="preserve">This resume is tailored for Electrician roles in the Philippines, with a focus on Manila’s unique electrical demands and regulatory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Philippines Manila</dc:title>
  <dc:creator/>
  <dc:language>en</dc:language>
  <cp:keywords/>
  <dcterms:created xsi:type="dcterms:W3CDTF">2025-12-11T00:11:33Z</dcterms:created>
  <dcterms:modified xsi:type="dcterms:W3CDTF">2025-12-11T00:11:33Z</dcterms:modified>
</cp:coreProperties>
</file>

<file path=docProps/custom.xml><?xml version="1.0" encoding="utf-8"?>
<Properties xmlns="http://schemas.openxmlformats.org/officeDocument/2006/custom-properties" xmlns:vt="http://schemas.openxmlformats.org/officeDocument/2006/docPropsVTypes"/>
</file>