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Electrician</w:t>
      </w:r>
      <w:r>
        <w:t xml:space="preserve"> </w:t>
      </w:r>
      <w:r>
        <w:t xml:space="preserve">in</w:t>
      </w:r>
      <w:r>
        <w:t xml:space="preserve"> </w:t>
      </w:r>
      <w:r>
        <w:t xml:space="preserve">Sudan</w:t>
      </w:r>
      <w:r>
        <w:t xml:space="preserve"> </w:t>
      </w:r>
      <w:r>
        <w:t xml:space="preserve">Khartoum</w:t>
      </w:r>
    </w:p>
    <w:bookmarkStart w:id="34" w:name="X931bdf8c070a44d9e736eb22b54ddc12c4e8958"/>
    <w:p>
      <w:pPr>
        <w:pStyle w:val="Heading1"/>
      </w:pPr>
      <w:r>
        <w:t xml:space="preserve">Resume of an Electrician in Sudan Khartoum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Ali</w:t>
      </w:r>
      <w:r>
        <w:br/>
      </w:r>
      <w:r>
        <w:rPr>
          <w:bCs/>
          <w:b/>
        </w:rPr>
        <w:t xml:space="preserve">Phone:</w:t>
      </w:r>
      <w:r>
        <w:t xml:space="preserve"> </w:t>
      </w:r>
      <w:r>
        <w:t xml:space="preserve">+249 912 345 678</w:t>
      </w:r>
      <w:r>
        <w:br/>
      </w:r>
      <w:r>
        <w:rPr>
          <w:bCs/>
          <w:b/>
        </w:rPr>
        <w:t xml:space="preserve">Email:</w:t>
      </w:r>
      <w:r>
        <w:t xml:space="preserve"> </w:t>
      </w:r>
      <w:r>
        <w:t xml:space="preserve">ahmed.electrician@khartoum.com</w:t>
      </w:r>
      <w:r>
        <w:br/>
      </w:r>
      <w:r>
        <w:rPr>
          <w:bCs/>
          <w:b/>
        </w:rPr>
        <w:t xml:space="preserve">Address:</w:t>
      </w:r>
      <w:r>
        <w:t xml:space="preserve"> </w:t>
      </w:r>
      <w:r>
        <w:t xml:space="preserve">Khartoum City, Sudan</w:t>
      </w:r>
    </w:p>
    <w:bookmarkEnd w:id="20"/>
    <w:bookmarkStart w:id="21" w:name="professional-summary"/>
    <w:p>
      <w:pPr>
        <w:pStyle w:val="Heading2"/>
      </w:pPr>
      <w:r>
        <w:t xml:space="preserve">Professional Summary</w:t>
      </w:r>
    </w:p>
    <w:p>
      <w:pPr>
        <w:pStyle w:val="FirstParagraph"/>
      </w:pPr>
      <w:r>
        <w:t xml:space="preserve">A dedicated and skilled Electrician with over 10 years of experience in Sudan Khartoum, specializing in residential, commercial, and industrial electrical systems. Proficient in installation, maintenance, and repair of electrical infrastructure. Committed to delivering safe, efficient solutions tailored to the unique demands of Sudan’s growing urban landscape. A certified professional with a strong understanding of local regulations and standards in Sudan Khartoum. Passionate about contributing to the development of reliable energy systems that empower communities across the region.</w:t>
      </w:r>
    </w:p>
    <w:bookmarkEnd w:id="21"/>
    <w:bookmarkStart w:id="25" w:name="work-experience"/>
    <w:p>
      <w:pPr>
        <w:pStyle w:val="Heading2"/>
      </w:pPr>
      <w:r>
        <w:t xml:space="preserve">Work Experience</w:t>
      </w:r>
    </w:p>
    <w:bookmarkStart w:id="22" w:name="sudan-electric-services-co.-khartoum"/>
    <w:p>
      <w:pPr>
        <w:pStyle w:val="Heading3"/>
      </w:pPr>
      <w:r>
        <w:t xml:space="preserve">Sudan Electric Services Co. (Khartoum)</w:t>
      </w:r>
    </w:p>
    <w:p>
      <w:pPr>
        <w:pStyle w:val="FirstParagraph"/>
      </w:pPr>
      <w:r>
        <w:rPr>
          <w:bCs/>
          <w:b/>
        </w:rPr>
        <w:t xml:space="preserve">Electrician</w:t>
      </w:r>
      <w:r>
        <w:t xml:space="preserve"> </w:t>
      </w:r>
      <w:r>
        <w:t xml:space="preserve">| January 2018 – Present</w:t>
      </w:r>
    </w:p>
    <w:p>
      <w:pPr>
        <w:numPr>
          <w:ilvl w:val="0"/>
          <w:numId w:val="1001"/>
        </w:numPr>
        <w:pStyle w:val="Compact"/>
      </w:pPr>
      <w:r>
        <w:t xml:space="preserve">Managed electrical installations for over 50 residential complexes in Sudan Khartoum, ensuring compliance with national safety standards.</w:t>
      </w:r>
    </w:p>
    <w:p>
      <w:pPr>
        <w:numPr>
          <w:ilvl w:val="0"/>
          <w:numId w:val="1001"/>
        </w:numPr>
        <w:pStyle w:val="Compact"/>
      </w:pPr>
      <w:r>
        <w:t xml:space="preserve">Conducted regular maintenance and troubleshooting of power distribution systems, reducing downtime by 25% in the past three years.</w:t>
      </w:r>
    </w:p>
    <w:p>
      <w:pPr>
        <w:numPr>
          <w:ilvl w:val="0"/>
          <w:numId w:val="1001"/>
        </w:numPr>
        <w:pStyle w:val="Compact"/>
      </w:pPr>
      <w:r>
        <w:t xml:space="preserve">Collaborated with engineers to design and implement energy-efficient solutions for commercial clients in Khartoum’s industrial zones.</w:t>
      </w:r>
    </w:p>
    <w:p>
      <w:pPr>
        <w:numPr>
          <w:ilvl w:val="0"/>
          <w:numId w:val="1001"/>
        </w:numPr>
        <w:pStyle w:val="Compact"/>
      </w:pPr>
      <w:r>
        <w:t xml:space="preserve">Trained 15+ junior electricians on modern techniques and safety protocols, enhancing team productivity by 30%.</w:t>
      </w:r>
    </w:p>
    <w:bookmarkEnd w:id="22"/>
    <w:bookmarkStart w:id="23" w:name="khartoum-electrical-maintenance-ltd."/>
    <w:p>
      <w:pPr>
        <w:pStyle w:val="Heading3"/>
      </w:pPr>
      <w:r>
        <w:t xml:space="preserve">Khartoum Electrical Maintenance Ltd.</w:t>
      </w:r>
    </w:p>
    <w:p>
      <w:pPr>
        <w:pStyle w:val="FirstParagraph"/>
      </w:pPr>
      <w:r>
        <w:rPr>
          <w:bCs/>
          <w:b/>
        </w:rPr>
        <w:t xml:space="preserve">Journeyman Electrician</w:t>
      </w:r>
      <w:r>
        <w:t xml:space="preserve"> </w:t>
      </w:r>
      <w:r>
        <w:t xml:space="preserve">| March 2014 – December 2017</w:t>
      </w:r>
    </w:p>
    <w:p>
      <w:pPr>
        <w:numPr>
          <w:ilvl w:val="0"/>
          <w:numId w:val="1002"/>
        </w:numPr>
        <w:pStyle w:val="Compact"/>
      </w:pPr>
      <w:r>
        <w:t xml:space="preserve">Provided emergency electrical services across Khartoum, resolving issues such as power outages and faulty wiring within 24 hours.</w:t>
      </w:r>
    </w:p>
    <w:p>
      <w:pPr>
        <w:numPr>
          <w:ilvl w:val="0"/>
          <w:numId w:val="1002"/>
        </w:numPr>
        <w:pStyle w:val="Compact"/>
      </w:pPr>
      <w:r>
        <w:t xml:space="preserve">Upgraded electrical systems for public infrastructure projects, including schools and healthcare facilities in Sudan Khartoum.</w:t>
      </w:r>
    </w:p>
    <w:p>
      <w:pPr>
        <w:numPr>
          <w:ilvl w:val="0"/>
          <w:numId w:val="1002"/>
        </w:numPr>
        <w:pStyle w:val="Compact"/>
      </w:pPr>
      <w:r>
        <w:t xml:space="preserve">Ensured adherence to local codes and regulations, passing all safety audits with a 100% compliance rate.</w:t>
      </w:r>
    </w:p>
    <w:p>
      <w:pPr>
        <w:numPr>
          <w:ilvl w:val="0"/>
          <w:numId w:val="1002"/>
        </w:numPr>
        <w:pStyle w:val="Compact"/>
      </w:pPr>
      <w:r>
        <w:t xml:space="preserve">Contributed to the development of a preventive maintenance program that improved system longevity by 40%.</w:t>
      </w:r>
    </w:p>
    <w:bookmarkEnd w:id="23"/>
    <w:bookmarkStart w:id="24" w:name="sudan-power-solutions-freelance"/>
    <w:p>
      <w:pPr>
        <w:pStyle w:val="Heading3"/>
      </w:pPr>
      <w:r>
        <w:t xml:space="preserve">Sudan Power Solutions (Freelance)</w:t>
      </w:r>
    </w:p>
    <w:p>
      <w:pPr>
        <w:pStyle w:val="FirstParagraph"/>
      </w:pPr>
      <w:r>
        <w:rPr>
          <w:bCs/>
          <w:b/>
        </w:rPr>
        <w:t xml:space="preserve">Independent Electrician</w:t>
      </w:r>
      <w:r>
        <w:t xml:space="preserve"> </w:t>
      </w:r>
      <w:r>
        <w:t xml:space="preserve">| January 2012 – February 2014</w:t>
      </w:r>
    </w:p>
    <w:p>
      <w:pPr>
        <w:numPr>
          <w:ilvl w:val="0"/>
          <w:numId w:val="1003"/>
        </w:numPr>
        <w:pStyle w:val="Compact"/>
      </w:pPr>
      <w:r>
        <w:t xml:space="preserve">Delivered customized electrical solutions for clients in Khartoum, including solar energy installations and low-voltage systems.</w:t>
      </w:r>
    </w:p>
    <w:p>
      <w:pPr>
        <w:numPr>
          <w:ilvl w:val="0"/>
          <w:numId w:val="1003"/>
        </w:numPr>
        <w:pStyle w:val="Compact"/>
      </w:pPr>
      <w:r>
        <w:t xml:space="preserve">Served as a consultant for small businesses, optimizing their energy usage to reduce costs by up to 20%.</w:t>
      </w:r>
    </w:p>
    <w:p>
      <w:pPr>
        <w:numPr>
          <w:ilvl w:val="0"/>
          <w:numId w:val="1003"/>
        </w:numPr>
        <w:pStyle w:val="Compact"/>
      </w:pPr>
      <w:r>
        <w:t xml:space="preserve">Collaborated with local authorities to address power shortages in underserved areas of Sudan Khartoum.</w:t>
      </w:r>
    </w:p>
    <w:bookmarkEnd w:id="24"/>
    <w:bookmarkEnd w:id="25"/>
    <w:bookmarkStart w:id="28" w:name="educational-background"/>
    <w:p>
      <w:pPr>
        <w:pStyle w:val="Heading2"/>
      </w:pPr>
      <w:r>
        <w:t xml:space="preserve">Educational Background</w:t>
      </w:r>
    </w:p>
    <w:bookmarkStart w:id="26" w:name="sudan-institute-of-technology-khartoum"/>
    <w:p>
      <w:pPr>
        <w:pStyle w:val="Heading3"/>
      </w:pPr>
      <w:r>
        <w:t xml:space="preserve">Sudan Institute of Technology, Khartoum</w:t>
      </w:r>
    </w:p>
    <w:p>
      <w:pPr>
        <w:pStyle w:val="FirstParagraph"/>
      </w:pPr>
      <w:r>
        <w:rPr>
          <w:bCs/>
          <w:b/>
        </w:rPr>
        <w:t xml:space="preserve">Diploma in Electrical Engineering</w:t>
      </w:r>
      <w:r>
        <w:t xml:space="preserve"> </w:t>
      </w:r>
      <w:r>
        <w:t xml:space="preserve">| 2011</w:t>
      </w:r>
    </w:p>
    <w:p>
      <w:pPr>
        <w:pStyle w:val="BodyText"/>
      </w:pPr>
      <w:r>
        <w:t xml:space="preserve">Relevant coursework: Power Systems, Circuit Design, Electrical Safety Standards, and Renewable Energy Technologies.</w:t>
      </w:r>
    </w:p>
    <w:bookmarkEnd w:id="26"/>
    <w:bookmarkStart w:id="27" w:name="Xb93262c48c121a557fab43bc5de4396321a68b5"/>
    <w:p>
      <w:pPr>
        <w:pStyle w:val="Heading3"/>
      </w:pPr>
      <w:r>
        <w:t xml:space="preserve">Khartoum Technical Vocational Training Center</w:t>
      </w:r>
    </w:p>
    <w:p>
      <w:pPr>
        <w:pStyle w:val="FirstParagraph"/>
      </w:pPr>
      <w:r>
        <w:rPr>
          <w:bCs/>
          <w:b/>
        </w:rPr>
        <w:t xml:space="preserve">Certificate in Electrical Installation and Repair</w:t>
      </w:r>
      <w:r>
        <w:t xml:space="preserve"> </w:t>
      </w:r>
      <w:r>
        <w:t xml:space="preserve">| 2009</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Wiring, circuit analysis, motor control systems, PLC programming, solar panel installation.</w:t>
      </w:r>
    </w:p>
    <w:p>
      <w:pPr>
        <w:numPr>
          <w:ilvl w:val="0"/>
          <w:numId w:val="1004"/>
        </w:numPr>
        <w:pStyle w:val="Compact"/>
      </w:pPr>
      <w:r>
        <w:rPr>
          <w:bCs/>
          <w:b/>
        </w:rPr>
        <w:t xml:space="preserve">Software:</w:t>
      </w:r>
      <w:r>
        <w:t xml:space="preserve"> </w:t>
      </w:r>
      <w:r>
        <w:t xml:space="preserve">AutoCAD for electrical schematics, Microsoft Office Suite (Excel for project planning).</w:t>
      </w:r>
    </w:p>
    <w:p>
      <w:pPr>
        <w:numPr>
          <w:ilvl w:val="0"/>
          <w:numId w:val="1004"/>
        </w:numPr>
        <w:pStyle w:val="Compact"/>
      </w:pPr>
      <w:r>
        <w:rPr>
          <w:bCs/>
          <w:b/>
        </w:rPr>
        <w:t xml:space="preserve">Languages:</w:t>
      </w:r>
      <w:r>
        <w:t xml:space="preserve"> </w:t>
      </w:r>
      <w:r>
        <w:t xml:space="preserve">Arabic (fluent), English (proficient).</w:t>
      </w:r>
    </w:p>
    <w:p>
      <w:pPr>
        <w:numPr>
          <w:ilvl w:val="0"/>
          <w:numId w:val="1004"/>
        </w:numPr>
        <w:pStyle w:val="Compact"/>
      </w:pPr>
      <w:r>
        <w:rPr>
          <w:bCs/>
          <w:b/>
        </w:rPr>
        <w:t xml:space="preserve">Soft Skills:</w:t>
      </w:r>
      <w:r>
        <w:t xml:space="preserve"> </w:t>
      </w:r>
      <w:r>
        <w:t xml:space="preserve">Problem-solving, communication, teamwork, time management.</w:t>
      </w:r>
    </w:p>
    <w:bookmarkEnd w:id="29"/>
    <w:bookmarkStart w:id="30" w:name="certifications"/>
    <w:p>
      <w:pPr>
        <w:pStyle w:val="Heading2"/>
      </w:pPr>
      <w:r>
        <w:t xml:space="preserve">Certifications</w:t>
      </w:r>
    </w:p>
    <w:p>
      <w:pPr>
        <w:numPr>
          <w:ilvl w:val="0"/>
          <w:numId w:val="1005"/>
        </w:numPr>
        <w:pStyle w:val="Compact"/>
      </w:pPr>
      <w:r>
        <w:rPr>
          <w:bCs/>
          <w:b/>
        </w:rPr>
        <w:t xml:space="preserve">National Electrician Certification (Sudan)</w:t>
      </w:r>
      <w:r>
        <w:t xml:space="preserve"> </w:t>
      </w:r>
      <w:r>
        <w:t xml:space="preserve">| 2015</w:t>
      </w:r>
    </w:p>
    <w:p>
      <w:pPr>
        <w:numPr>
          <w:ilvl w:val="0"/>
          <w:numId w:val="1005"/>
        </w:numPr>
        <w:pStyle w:val="Compact"/>
      </w:pPr>
      <w:r>
        <w:rPr>
          <w:bCs/>
          <w:b/>
        </w:rPr>
        <w:t xml:space="preserve">OSHA 30-Hour General Industry Certification</w:t>
      </w:r>
      <w:r>
        <w:t xml:space="preserve"> </w:t>
      </w:r>
      <w:r>
        <w:t xml:space="preserve">| 2017</w:t>
      </w:r>
    </w:p>
    <w:p>
      <w:pPr>
        <w:numPr>
          <w:ilvl w:val="0"/>
          <w:numId w:val="1005"/>
        </w:numPr>
        <w:pStyle w:val="Compact"/>
      </w:pPr>
      <w:r>
        <w:rPr>
          <w:bCs/>
          <w:b/>
        </w:rPr>
        <w:t xml:space="preserve">Solar Energy Systems Training (Khartoum Solar Academy)</w:t>
      </w:r>
      <w:r>
        <w:t xml:space="preserve"> </w:t>
      </w:r>
      <w:r>
        <w:t xml:space="preserve">| 2019</w:t>
      </w:r>
    </w:p>
    <w:bookmarkEnd w:id="30"/>
    <w:bookmarkStart w:id="31" w:name="Xd44898841f36e7ded6a128494986936015b741b"/>
    <w:p>
      <w:pPr>
        <w:pStyle w:val="Heading2"/>
      </w:pPr>
      <w:r>
        <w:t xml:space="preserve">Projects and Achievements in Sudan Khartoum</w:t>
      </w:r>
    </w:p>
    <w:p>
      <w:pPr>
        <w:pStyle w:val="FirstParagraph"/>
      </w:pPr>
      <w:r>
        <w:rPr>
          <w:bCs/>
          <w:b/>
        </w:rPr>
        <w:t xml:space="preserve">1. Khartoum Central Market Electrical Upgrade (2020):</w:t>
      </w:r>
      <w:r>
        <w:t xml:space="preserve"> </w:t>
      </w:r>
      <w:r>
        <w:t xml:space="preserve">Led a team to modernize the electrical infrastructure, improving safety and efficiency for over 500 vendors.</w:t>
      </w:r>
    </w:p>
    <w:p>
      <w:pPr>
        <w:pStyle w:val="BodyText"/>
      </w:pPr>
      <w:r>
        <w:rPr>
          <w:bCs/>
          <w:b/>
        </w:rPr>
        <w:t xml:space="preserve">2. Solar-Powered Street Lighting Initiative (2018):</w:t>
      </w:r>
      <w:r>
        <w:t xml:space="preserve"> </w:t>
      </w:r>
      <w:r>
        <w:t xml:space="preserve">Installed solar panels in three neighborhoods of Sudan Khartoum, reducing reliance on fossil fuels and lowering energy costs by 35%.</w:t>
      </w:r>
    </w:p>
    <w:p>
      <w:pPr>
        <w:pStyle w:val="BodyText"/>
      </w:pPr>
      <w:r>
        <w:rPr>
          <w:bCs/>
          <w:b/>
        </w:rPr>
        <w:t xml:space="preserve">3. Emergency Power Restoration for Al-Rawda Hospital (2019):</w:t>
      </w:r>
      <w:r>
        <w:t xml:space="preserve"> </w:t>
      </w:r>
      <w:r>
        <w:t xml:space="preserve">Resolved a critical power failure during a storm, ensuring uninterrupted medical services for patients in Sudan Khartoum.</w:t>
      </w:r>
    </w:p>
    <w:bookmarkEnd w:id="31"/>
    <w:bookmarkStart w:id="32" w:name="professional-affiliations"/>
    <w:p>
      <w:pPr>
        <w:pStyle w:val="Heading2"/>
      </w:pPr>
      <w:r>
        <w:t xml:space="preserve">Professional Affiliations</w:t>
      </w:r>
    </w:p>
    <w:p>
      <w:pPr>
        <w:numPr>
          <w:ilvl w:val="0"/>
          <w:numId w:val="1006"/>
        </w:numPr>
        <w:pStyle w:val="Compact"/>
      </w:pPr>
      <w:r>
        <w:t xml:space="preserve">Sudan Electricians Association (SEA) | Member since 2016</w:t>
      </w:r>
    </w:p>
    <w:p>
      <w:pPr>
        <w:numPr>
          <w:ilvl w:val="0"/>
          <w:numId w:val="1006"/>
        </w:numPr>
        <w:pStyle w:val="Compact"/>
      </w:pPr>
      <w:r>
        <w:t xml:space="preserve">Khartoum Chamber of Commerce and Industry | Electrical Services Committee Member</w:t>
      </w:r>
    </w:p>
    <w:bookmarkEnd w:id="32"/>
    <w:bookmarkStart w:id="33" w:name="references"/>
    <w:p>
      <w:pPr>
        <w:pStyle w:val="Heading2"/>
      </w:pPr>
      <w:r>
        <w:t xml:space="preserve">References</w:t>
      </w:r>
    </w:p>
    <w:p>
      <w:pPr>
        <w:pStyle w:val="FirstParagraph"/>
      </w:pPr>
      <w:r>
        <w:t xml:space="preserve">Available upon request. References include former employers, clients, and industry colleagues in Sudan Khartoum.</w:t>
      </w:r>
    </w:p>
    <w:bookmarkEnd w:id="33"/>
    <w:p>
      <w:pPr>
        <w:pStyle w:val="BodyText"/>
      </w:pPr>
      <w:r>
        <w:rPr>
          <w:bCs/>
          <w:b/>
        </w:rPr>
        <w:t xml:space="preserve">Keywords:</w:t>
      </w:r>
      <w:r>
        <w:t xml:space="preserve"> </w:t>
      </w:r>
      <w:r>
        <w:t xml:space="preserve">Resume, Electrician, Sudan Khartoum</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Electrician in Sudan Khartoum</dc:title>
  <dc:creator/>
  <dc:language>en</dc:language>
  <cp:keywords/>
  <dcterms:created xsi:type="dcterms:W3CDTF">2026-07-23T12:10:15Z</dcterms:created>
  <dcterms:modified xsi:type="dcterms:W3CDTF">2026-07-23T12:10:15Z</dcterms:modified>
</cp:coreProperties>
</file>

<file path=docProps/custom.xml><?xml version="1.0" encoding="utf-8"?>
<Properties xmlns="http://schemas.openxmlformats.org/officeDocument/2006/custom-properties" xmlns:vt="http://schemas.openxmlformats.org/officeDocument/2006/docPropsVTypes"/>
</file>